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5DCB" w:rsidRDefault="00604DCF" w:rsidP="00625DCB">
      <w:pPr>
        <w:jc w:val="center"/>
        <w:rPr>
          <w:b/>
          <w:sz w:val="48"/>
          <w:szCs w:val="48"/>
          <w:u w:val="single"/>
        </w:rPr>
      </w:pPr>
      <w:r>
        <w:rPr>
          <w:b/>
          <w:sz w:val="48"/>
          <w:szCs w:val="48"/>
          <w:u w:val="single"/>
        </w:rPr>
        <w:t xml:space="preserve">2024 </w:t>
      </w:r>
      <w:r w:rsidR="00FA654F">
        <w:rPr>
          <w:b/>
          <w:sz w:val="48"/>
          <w:szCs w:val="48"/>
          <w:u w:val="single"/>
        </w:rPr>
        <w:t xml:space="preserve">Food </w:t>
      </w:r>
      <w:r w:rsidR="002C40BF">
        <w:rPr>
          <w:b/>
          <w:sz w:val="48"/>
          <w:szCs w:val="48"/>
          <w:u w:val="single"/>
        </w:rPr>
        <w:t xml:space="preserve">&amp; Benefit </w:t>
      </w:r>
      <w:r w:rsidR="00FA654F">
        <w:rPr>
          <w:b/>
          <w:sz w:val="48"/>
          <w:szCs w:val="48"/>
          <w:u w:val="single"/>
        </w:rPr>
        <w:t>Assistance Programs</w:t>
      </w:r>
    </w:p>
    <w:p w:rsidR="002C40BF" w:rsidRDefault="002C40BF" w:rsidP="00625DCB">
      <w:pPr>
        <w:jc w:val="center"/>
        <w:rPr>
          <w:b/>
          <w:sz w:val="48"/>
          <w:szCs w:val="48"/>
          <w:u w:val="single"/>
        </w:rPr>
      </w:pPr>
      <w:r w:rsidRPr="00D42345">
        <w:rPr>
          <w:noProof/>
        </w:rPr>
        <w:drawing>
          <wp:inline distT="0" distB="0" distL="0" distR="0" wp14:anchorId="35A5E9F5" wp14:editId="390D1E04">
            <wp:extent cx="6012180" cy="47548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12180" cy="4754880"/>
                    </a:xfrm>
                    <a:prstGeom prst="rect">
                      <a:avLst/>
                    </a:prstGeom>
                  </pic:spPr>
                </pic:pic>
              </a:graphicData>
            </a:graphic>
          </wp:inline>
        </w:drawing>
      </w:r>
    </w:p>
    <w:p w:rsidR="002C40BF" w:rsidRPr="002049D5" w:rsidRDefault="002C40BF" w:rsidP="00625DCB">
      <w:pPr>
        <w:jc w:val="center"/>
        <w:rPr>
          <w:b/>
          <w:sz w:val="48"/>
          <w:szCs w:val="48"/>
          <w:u w:val="single"/>
        </w:rPr>
      </w:pPr>
      <w:r w:rsidRPr="00D42345">
        <w:rPr>
          <w:noProof/>
        </w:rPr>
        <w:drawing>
          <wp:inline distT="0" distB="0" distL="0" distR="0" wp14:anchorId="0AFAA0AF" wp14:editId="4BF2FD77">
            <wp:extent cx="594360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540000"/>
                    </a:xfrm>
                    <a:prstGeom prst="rect">
                      <a:avLst/>
                    </a:prstGeom>
                  </pic:spPr>
                </pic:pic>
              </a:graphicData>
            </a:graphic>
          </wp:inline>
        </w:drawing>
      </w:r>
    </w:p>
    <w:p w:rsidR="00F70333" w:rsidRPr="00F70333" w:rsidRDefault="00F70333" w:rsidP="007561FE">
      <w:pPr>
        <w:spacing w:after="0"/>
        <w:jc w:val="center"/>
        <w:rPr>
          <w:b/>
          <w:sz w:val="16"/>
          <w:szCs w:val="16"/>
          <w:u w:val="single"/>
        </w:rPr>
      </w:pPr>
    </w:p>
    <w:p w:rsidR="000A73B0" w:rsidRDefault="000A73B0" w:rsidP="0076200A">
      <w:pPr>
        <w:spacing w:after="0"/>
        <w:jc w:val="center"/>
        <w:rPr>
          <w:b/>
          <w:sz w:val="36"/>
          <w:szCs w:val="36"/>
          <w:u w:val="single"/>
        </w:rPr>
      </w:pPr>
    </w:p>
    <w:p w:rsidR="000A73B0" w:rsidRDefault="000A73B0" w:rsidP="0076200A">
      <w:pPr>
        <w:spacing w:after="0"/>
        <w:jc w:val="center"/>
        <w:rPr>
          <w:b/>
          <w:sz w:val="36"/>
          <w:szCs w:val="36"/>
          <w:u w:val="single"/>
        </w:rPr>
      </w:pPr>
    </w:p>
    <w:p w:rsidR="000A73B0" w:rsidRDefault="000A73B0" w:rsidP="0076200A">
      <w:pPr>
        <w:spacing w:after="0"/>
        <w:jc w:val="center"/>
        <w:rPr>
          <w:b/>
          <w:sz w:val="36"/>
          <w:szCs w:val="36"/>
          <w:u w:val="single"/>
        </w:rPr>
      </w:pPr>
    </w:p>
    <w:p w:rsidR="000A73B0" w:rsidRPr="00A7686F" w:rsidRDefault="00337C5C" w:rsidP="000A73B0">
      <w:pPr>
        <w:spacing w:after="0" w:line="240" w:lineRule="auto"/>
        <w:jc w:val="center"/>
        <w:rPr>
          <w:rStyle w:val="Hyperlink"/>
          <w:b/>
          <w:sz w:val="36"/>
          <w:szCs w:val="36"/>
        </w:rPr>
      </w:pPr>
      <w:r w:rsidRPr="00337C5C">
        <w:rPr>
          <w:b/>
          <w:sz w:val="36"/>
          <w:szCs w:val="36"/>
          <w:u w:val="single"/>
        </w:rPr>
        <w:t>Local Area Food Pantries</w:t>
      </w:r>
      <w:r w:rsidR="000A73B0">
        <w:rPr>
          <w:b/>
          <w:color w:val="0000FF"/>
          <w:sz w:val="36"/>
          <w:szCs w:val="36"/>
          <w:u w:val="single"/>
        </w:rPr>
        <w:fldChar w:fldCharType="begin"/>
      </w:r>
      <w:r w:rsidR="007618A5">
        <w:rPr>
          <w:b/>
          <w:color w:val="0000FF"/>
          <w:sz w:val="36"/>
          <w:szCs w:val="36"/>
          <w:u w:val="single"/>
        </w:rPr>
        <w:instrText>HYPERLINK "\\\\share-03\\Admin\\Food Service\\Wellness\\Wellness - Food Resources\\Suffolk County Government (.gov)https:\\suffolkcountyny.gov › FOOD PANTRIES"</w:instrText>
      </w:r>
      <w:r w:rsidR="000A73B0">
        <w:rPr>
          <w:b/>
          <w:color w:val="0000FF"/>
          <w:sz w:val="36"/>
          <w:szCs w:val="36"/>
          <w:u w:val="single"/>
        </w:rPr>
        <w:fldChar w:fldCharType="separate"/>
      </w:r>
    </w:p>
    <w:p w:rsidR="000A73B0" w:rsidRPr="00A7686F" w:rsidRDefault="000A73B0" w:rsidP="000A73B0">
      <w:pPr>
        <w:shd w:val="clear" w:color="auto" w:fill="FFFFFF"/>
        <w:spacing w:after="0" w:line="240" w:lineRule="auto"/>
        <w:jc w:val="center"/>
        <w:rPr>
          <w:rStyle w:val="Hyperlink"/>
          <w:rFonts w:ascii="Times New Roman" w:eastAsia="Times New Roman" w:hAnsi="Times New Roman" w:cs="Times New Roman"/>
          <w:sz w:val="18"/>
          <w:szCs w:val="18"/>
        </w:rPr>
      </w:pPr>
      <w:r w:rsidRPr="00A7686F">
        <w:rPr>
          <w:rStyle w:val="Hyperlink"/>
          <w:rFonts w:ascii="Roboto" w:eastAsia="Times New Roman" w:hAnsi="Roboto" w:cs="Times New Roman"/>
          <w:sz w:val="21"/>
          <w:szCs w:val="21"/>
        </w:rPr>
        <w:t>Suffolk County Government (.gov)</w:t>
      </w:r>
    </w:p>
    <w:p w:rsidR="000A73B0" w:rsidRPr="00A7686F" w:rsidRDefault="000A73B0" w:rsidP="000A73B0">
      <w:pPr>
        <w:shd w:val="clear" w:color="auto" w:fill="FFFFFF"/>
        <w:spacing w:after="0" w:line="240" w:lineRule="auto"/>
        <w:jc w:val="center"/>
        <w:rPr>
          <w:rStyle w:val="Hyperlink"/>
          <w:rFonts w:ascii="Roboto" w:eastAsia="Times New Roman" w:hAnsi="Roboto" w:cs="Times New Roman"/>
          <w:sz w:val="18"/>
          <w:szCs w:val="18"/>
        </w:rPr>
      </w:pPr>
      <w:r w:rsidRPr="00A7686F">
        <w:rPr>
          <w:rStyle w:val="Hyperlink"/>
          <w:rFonts w:ascii="Roboto" w:eastAsia="Times New Roman" w:hAnsi="Roboto" w:cs="Times New Roman"/>
          <w:sz w:val="18"/>
          <w:szCs w:val="18"/>
        </w:rPr>
        <w:t>https://suffolkcountyny.gov › FOOD PANTRIES</w:t>
      </w:r>
    </w:p>
    <w:p w:rsidR="00FA5CF6" w:rsidRDefault="000A73B0" w:rsidP="000A73B0">
      <w:pPr>
        <w:shd w:val="clear" w:color="auto" w:fill="FFFFFF"/>
        <w:spacing w:after="0" w:line="240" w:lineRule="auto"/>
        <w:rPr>
          <w:sz w:val="24"/>
          <w:szCs w:val="24"/>
        </w:rPr>
      </w:pPr>
      <w:r>
        <w:rPr>
          <w:b/>
          <w:color w:val="0000FF"/>
          <w:sz w:val="36"/>
          <w:szCs w:val="36"/>
          <w:u w:val="single"/>
        </w:rPr>
        <w:fldChar w:fldCharType="end"/>
      </w:r>
    </w:p>
    <w:p w:rsidR="00FA5CF6" w:rsidRPr="00FA5CF6" w:rsidRDefault="00FA5CF6" w:rsidP="00FA5CF6">
      <w:pPr>
        <w:pStyle w:val="ListParagraph"/>
        <w:spacing w:line="240" w:lineRule="auto"/>
        <w:ind w:left="360"/>
        <w:jc w:val="center"/>
        <w:rPr>
          <w:b/>
          <w:bCs/>
          <w:sz w:val="24"/>
          <w:szCs w:val="24"/>
          <w:u w:val="single"/>
        </w:rPr>
      </w:pPr>
      <w:r w:rsidRPr="00FA5CF6">
        <w:rPr>
          <w:b/>
          <w:bCs/>
          <w:sz w:val="24"/>
          <w:szCs w:val="24"/>
          <w:u w:val="single"/>
        </w:rPr>
        <w:t>Centereach Area</w:t>
      </w:r>
    </w:p>
    <w:p w:rsidR="002A4201" w:rsidRDefault="00F70F16" w:rsidP="00FA5CF6">
      <w:pPr>
        <w:pStyle w:val="ListParagraph"/>
        <w:numPr>
          <w:ilvl w:val="0"/>
          <w:numId w:val="1"/>
        </w:numPr>
        <w:spacing w:after="0" w:line="240" w:lineRule="auto"/>
        <w:rPr>
          <w:sz w:val="24"/>
          <w:szCs w:val="24"/>
        </w:rPr>
      </w:pPr>
      <w:r w:rsidRPr="00F70F16">
        <w:rPr>
          <w:sz w:val="24"/>
          <w:szCs w:val="24"/>
        </w:rPr>
        <w:t>Centereach Assumption of BVM Outreach 20 Chestnut St. Centereach, NY 11720</w:t>
      </w:r>
      <w:r w:rsidR="002A4201">
        <w:rPr>
          <w:sz w:val="24"/>
          <w:szCs w:val="24"/>
        </w:rPr>
        <w:t>,</w:t>
      </w:r>
      <w:r w:rsidRPr="00F70F16">
        <w:rPr>
          <w:sz w:val="24"/>
          <w:szCs w:val="24"/>
        </w:rPr>
        <w:t xml:space="preserve"> 631-585-8760 </w:t>
      </w:r>
      <w:r w:rsidRPr="002A4201">
        <w:rPr>
          <w:sz w:val="20"/>
          <w:szCs w:val="20"/>
        </w:rPr>
        <w:t>Tues/Weds/Fri 11am-1pm *by appointment only</w:t>
      </w:r>
      <w:r w:rsidRPr="00F70F16">
        <w:rPr>
          <w:sz w:val="24"/>
          <w:szCs w:val="24"/>
        </w:rPr>
        <w:t xml:space="preserve"> </w:t>
      </w:r>
    </w:p>
    <w:p w:rsidR="002A4201" w:rsidRDefault="00F70F16" w:rsidP="00FA5CF6">
      <w:pPr>
        <w:pStyle w:val="ListParagraph"/>
        <w:numPr>
          <w:ilvl w:val="0"/>
          <w:numId w:val="1"/>
        </w:numPr>
        <w:spacing w:after="0" w:line="240" w:lineRule="auto"/>
        <w:rPr>
          <w:sz w:val="24"/>
          <w:szCs w:val="24"/>
        </w:rPr>
      </w:pPr>
      <w:r w:rsidRPr="00F70F16">
        <w:rPr>
          <w:sz w:val="24"/>
          <w:szCs w:val="24"/>
        </w:rPr>
        <w:t>Lighthouse Mission 2150 Middle Country Rd. Centereach, NY 11720</w:t>
      </w:r>
      <w:r w:rsidR="002A4201">
        <w:rPr>
          <w:sz w:val="24"/>
          <w:szCs w:val="24"/>
        </w:rPr>
        <w:t>,</w:t>
      </w:r>
      <w:r w:rsidRPr="00F70F16">
        <w:rPr>
          <w:sz w:val="24"/>
          <w:szCs w:val="24"/>
        </w:rPr>
        <w:t xml:space="preserve"> 631-758-7584 </w:t>
      </w:r>
      <w:r w:rsidRPr="002A4201">
        <w:rPr>
          <w:sz w:val="20"/>
          <w:szCs w:val="20"/>
        </w:rPr>
        <w:t>Friday 12pm-1pm</w:t>
      </w:r>
    </w:p>
    <w:p w:rsidR="002A4201" w:rsidRDefault="00F70F16" w:rsidP="00FA5CF6">
      <w:pPr>
        <w:pStyle w:val="ListParagraph"/>
        <w:numPr>
          <w:ilvl w:val="0"/>
          <w:numId w:val="1"/>
        </w:numPr>
        <w:spacing w:after="0" w:line="240" w:lineRule="auto"/>
        <w:rPr>
          <w:sz w:val="20"/>
          <w:szCs w:val="20"/>
        </w:rPr>
      </w:pPr>
      <w:r w:rsidRPr="00F70F16">
        <w:rPr>
          <w:sz w:val="24"/>
          <w:szCs w:val="24"/>
        </w:rPr>
        <w:t>Our Savior Lutheran Church 140 Mark Tree Rd. Centereach, NY 11720</w:t>
      </w:r>
      <w:r w:rsidR="002A4201">
        <w:rPr>
          <w:sz w:val="24"/>
          <w:szCs w:val="24"/>
        </w:rPr>
        <w:t>,</w:t>
      </w:r>
      <w:r w:rsidRPr="00F70F16">
        <w:rPr>
          <w:sz w:val="24"/>
          <w:szCs w:val="24"/>
        </w:rPr>
        <w:t xml:space="preserve"> 631-588-2757 </w:t>
      </w:r>
      <w:r w:rsidRPr="002A4201">
        <w:rPr>
          <w:sz w:val="20"/>
          <w:szCs w:val="20"/>
        </w:rPr>
        <w:t>Mon.-Thurs. 3pm-5pm</w:t>
      </w:r>
    </w:p>
    <w:p w:rsidR="00FA5CF6" w:rsidRPr="00FA5CF6" w:rsidRDefault="00FA5CF6" w:rsidP="00FA5CF6">
      <w:pPr>
        <w:pStyle w:val="ListParagraph"/>
        <w:numPr>
          <w:ilvl w:val="0"/>
          <w:numId w:val="1"/>
        </w:numPr>
        <w:spacing w:after="0" w:line="240" w:lineRule="auto"/>
        <w:rPr>
          <w:sz w:val="20"/>
          <w:szCs w:val="20"/>
        </w:rPr>
      </w:pPr>
      <w:r w:rsidRPr="00FA5CF6">
        <w:rPr>
          <w:sz w:val="24"/>
          <w:szCs w:val="24"/>
        </w:rPr>
        <w:t>#forlongisland food pantry, Centereach, NY, 631-602-8139</w:t>
      </w:r>
    </w:p>
    <w:p w:rsidR="00FA5CF6" w:rsidRDefault="00FA5CF6" w:rsidP="00FA5CF6">
      <w:pPr>
        <w:numPr>
          <w:ilvl w:val="0"/>
          <w:numId w:val="1"/>
        </w:numPr>
        <w:spacing w:after="0" w:line="240" w:lineRule="auto"/>
        <w:contextualSpacing/>
        <w:rPr>
          <w:sz w:val="24"/>
          <w:szCs w:val="24"/>
        </w:rPr>
      </w:pPr>
      <w:r>
        <w:rPr>
          <w:sz w:val="24"/>
          <w:szCs w:val="24"/>
        </w:rPr>
        <w:t>FSL – Parent to Parent Food Distribution, Centereach, NY, 631-223-5030</w:t>
      </w:r>
    </w:p>
    <w:p w:rsidR="00FA5CF6" w:rsidRPr="00FA5CF6" w:rsidRDefault="00FA5CF6" w:rsidP="00FA5CF6">
      <w:pPr>
        <w:pStyle w:val="ListParagraph"/>
        <w:spacing w:line="240" w:lineRule="auto"/>
        <w:ind w:left="360"/>
        <w:rPr>
          <w:sz w:val="20"/>
          <w:szCs w:val="20"/>
        </w:rPr>
      </w:pPr>
    </w:p>
    <w:p w:rsidR="00FA5CF6" w:rsidRPr="00FA5CF6" w:rsidRDefault="00FA5CF6" w:rsidP="00FA5CF6">
      <w:pPr>
        <w:pStyle w:val="ListParagraph"/>
        <w:spacing w:line="240" w:lineRule="auto"/>
        <w:ind w:left="360"/>
        <w:jc w:val="center"/>
        <w:rPr>
          <w:b/>
          <w:bCs/>
          <w:sz w:val="24"/>
          <w:szCs w:val="24"/>
          <w:u w:val="single"/>
        </w:rPr>
      </w:pPr>
      <w:r w:rsidRPr="00FA5CF6">
        <w:rPr>
          <w:b/>
          <w:bCs/>
          <w:sz w:val="24"/>
          <w:szCs w:val="24"/>
          <w:u w:val="single"/>
        </w:rPr>
        <w:t>Selden Area</w:t>
      </w:r>
    </w:p>
    <w:p w:rsidR="002A4201" w:rsidRDefault="002A4201" w:rsidP="002A4201">
      <w:pPr>
        <w:pStyle w:val="ListParagraph"/>
        <w:numPr>
          <w:ilvl w:val="0"/>
          <w:numId w:val="1"/>
        </w:numPr>
        <w:spacing w:line="240" w:lineRule="auto"/>
        <w:rPr>
          <w:sz w:val="24"/>
          <w:szCs w:val="24"/>
        </w:rPr>
      </w:pPr>
      <w:r w:rsidRPr="002A4201">
        <w:rPr>
          <w:sz w:val="24"/>
          <w:szCs w:val="24"/>
        </w:rPr>
        <w:t>Selden Hope Lutheran Church 46 Dare Rd. Selden, NY 11784</w:t>
      </w:r>
      <w:r w:rsidR="00FA5CF6">
        <w:rPr>
          <w:sz w:val="24"/>
          <w:szCs w:val="24"/>
        </w:rPr>
        <w:t>,</w:t>
      </w:r>
      <w:r w:rsidRPr="002A4201">
        <w:rPr>
          <w:sz w:val="24"/>
          <w:szCs w:val="24"/>
        </w:rPr>
        <w:t xml:space="preserve"> 631-732-2511 </w:t>
      </w:r>
      <w:r w:rsidRPr="00FA5CF6">
        <w:rPr>
          <w:sz w:val="20"/>
          <w:szCs w:val="20"/>
        </w:rPr>
        <w:t>Thursdays 12:30pm - 2pm</w:t>
      </w:r>
    </w:p>
    <w:p w:rsidR="002A4201" w:rsidRPr="00FA5CF6" w:rsidRDefault="002A4201" w:rsidP="002A4201">
      <w:pPr>
        <w:pStyle w:val="ListParagraph"/>
        <w:numPr>
          <w:ilvl w:val="0"/>
          <w:numId w:val="1"/>
        </w:numPr>
        <w:spacing w:line="240" w:lineRule="auto"/>
        <w:rPr>
          <w:sz w:val="20"/>
          <w:szCs w:val="20"/>
        </w:rPr>
      </w:pPr>
      <w:r w:rsidRPr="002A4201">
        <w:rPr>
          <w:sz w:val="24"/>
          <w:szCs w:val="24"/>
        </w:rPr>
        <w:t>St. Cuthbert's Episcopal Church 18 Magnolia Place Selden, NY 11784</w:t>
      </w:r>
      <w:r w:rsidR="00FA5CF6">
        <w:rPr>
          <w:sz w:val="24"/>
          <w:szCs w:val="24"/>
        </w:rPr>
        <w:t>,</w:t>
      </w:r>
      <w:r w:rsidRPr="002A4201">
        <w:rPr>
          <w:sz w:val="24"/>
          <w:szCs w:val="24"/>
        </w:rPr>
        <w:t xml:space="preserve"> 631-732-8773 </w:t>
      </w:r>
      <w:r w:rsidRPr="00FA5CF6">
        <w:rPr>
          <w:sz w:val="20"/>
          <w:szCs w:val="20"/>
        </w:rPr>
        <w:t xml:space="preserve">Fridays 10am - 12pm </w:t>
      </w:r>
    </w:p>
    <w:p w:rsidR="002A4201" w:rsidRDefault="002A4201" w:rsidP="002A4201">
      <w:pPr>
        <w:pStyle w:val="ListParagraph"/>
        <w:numPr>
          <w:ilvl w:val="0"/>
          <w:numId w:val="1"/>
        </w:numPr>
        <w:spacing w:line="240" w:lineRule="auto"/>
        <w:rPr>
          <w:sz w:val="24"/>
          <w:szCs w:val="24"/>
        </w:rPr>
      </w:pPr>
      <w:r w:rsidRPr="002A4201">
        <w:rPr>
          <w:sz w:val="24"/>
          <w:szCs w:val="24"/>
        </w:rPr>
        <w:t>St. Margaret of Scotland 81 College Rd. Selden, NY 11784</w:t>
      </w:r>
      <w:r w:rsidR="00FA5CF6">
        <w:rPr>
          <w:sz w:val="24"/>
          <w:szCs w:val="24"/>
        </w:rPr>
        <w:t>,</w:t>
      </w:r>
      <w:r w:rsidRPr="002A4201">
        <w:rPr>
          <w:sz w:val="24"/>
          <w:szCs w:val="24"/>
        </w:rPr>
        <w:t xml:space="preserve"> 631-732-3131 </w:t>
      </w:r>
      <w:r w:rsidRPr="00FA5CF6">
        <w:rPr>
          <w:sz w:val="20"/>
          <w:szCs w:val="20"/>
        </w:rPr>
        <w:t>By appointment only</w:t>
      </w:r>
      <w:r w:rsidRPr="002A4201">
        <w:rPr>
          <w:sz w:val="24"/>
          <w:szCs w:val="24"/>
        </w:rPr>
        <w:t xml:space="preserve"> </w:t>
      </w:r>
    </w:p>
    <w:p w:rsidR="002A4201" w:rsidRDefault="002A4201" w:rsidP="00FA5CF6">
      <w:pPr>
        <w:pStyle w:val="ListParagraph"/>
        <w:numPr>
          <w:ilvl w:val="0"/>
          <w:numId w:val="1"/>
        </w:numPr>
        <w:spacing w:after="0" w:line="240" w:lineRule="auto"/>
        <w:rPr>
          <w:sz w:val="20"/>
          <w:szCs w:val="20"/>
        </w:rPr>
      </w:pPr>
      <w:r w:rsidRPr="002A4201">
        <w:rPr>
          <w:sz w:val="24"/>
          <w:szCs w:val="24"/>
        </w:rPr>
        <w:t>Suffolk Community College 533 College Rd. Selden, NY 11784</w:t>
      </w:r>
      <w:r w:rsidR="00FA5CF6">
        <w:rPr>
          <w:sz w:val="24"/>
          <w:szCs w:val="24"/>
        </w:rPr>
        <w:t>,</w:t>
      </w:r>
      <w:r w:rsidRPr="002A4201">
        <w:rPr>
          <w:sz w:val="24"/>
          <w:szCs w:val="24"/>
        </w:rPr>
        <w:t xml:space="preserve"> 631-451-4812 </w:t>
      </w:r>
      <w:r w:rsidRPr="00FA5CF6">
        <w:rPr>
          <w:sz w:val="20"/>
          <w:szCs w:val="20"/>
        </w:rPr>
        <w:t>Mon-Thurs. 9 - 5 Fri. 9 -3</w:t>
      </w:r>
    </w:p>
    <w:p w:rsidR="00FA5CF6" w:rsidRDefault="00FA5CF6" w:rsidP="00FA5CF6">
      <w:pPr>
        <w:pStyle w:val="ListParagraph"/>
        <w:numPr>
          <w:ilvl w:val="0"/>
          <w:numId w:val="1"/>
        </w:numPr>
        <w:spacing w:after="0" w:line="240" w:lineRule="auto"/>
        <w:rPr>
          <w:sz w:val="20"/>
          <w:szCs w:val="20"/>
        </w:rPr>
      </w:pPr>
    </w:p>
    <w:p w:rsidR="00FA5CF6" w:rsidRPr="00FA5CF6" w:rsidRDefault="00FA5CF6" w:rsidP="00FA5CF6">
      <w:pPr>
        <w:pStyle w:val="ListParagraph"/>
        <w:spacing w:after="0" w:line="240" w:lineRule="auto"/>
        <w:ind w:left="360"/>
        <w:jc w:val="center"/>
        <w:rPr>
          <w:b/>
          <w:bCs/>
          <w:sz w:val="24"/>
          <w:szCs w:val="24"/>
          <w:u w:val="single"/>
        </w:rPr>
      </w:pPr>
      <w:r w:rsidRPr="00FA5CF6">
        <w:rPr>
          <w:b/>
          <w:bCs/>
          <w:sz w:val="24"/>
          <w:szCs w:val="24"/>
          <w:u w:val="single"/>
        </w:rPr>
        <w:t>Lake Grove</w:t>
      </w:r>
    </w:p>
    <w:p w:rsidR="00FA5CF6" w:rsidRPr="00FA5CF6" w:rsidRDefault="00FA5CF6" w:rsidP="00FA5CF6">
      <w:pPr>
        <w:pStyle w:val="ListParagraph"/>
        <w:numPr>
          <w:ilvl w:val="0"/>
          <w:numId w:val="1"/>
        </w:numPr>
        <w:spacing w:after="0" w:line="240" w:lineRule="auto"/>
        <w:rPr>
          <w:sz w:val="20"/>
          <w:szCs w:val="20"/>
        </w:rPr>
      </w:pPr>
      <w:r w:rsidRPr="00FA5CF6">
        <w:rPr>
          <w:sz w:val="24"/>
          <w:szCs w:val="24"/>
        </w:rPr>
        <w:t>Lake Grove United Methodist Church of Lake Ronkonkoma 792 Hawkins Ave Lake Grove, NY 11755 631-588-5856 1st &amp; 3rd Tuesdays of the</w:t>
      </w:r>
    </w:p>
    <w:p w:rsidR="00FA5CF6" w:rsidRPr="00FA5CF6" w:rsidRDefault="00FA5CF6" w:rsidP="00FA5CF6">
      <w:pPr>
        <w:spacing w:after="0" w:line="240" w:lineRule="auto"/>
        <w:rPr>
          <w:sz w:val="20"/>
          <w:szCs w:val="20"/>
        </w:rPr>
      </w:pPr>
    </w:p>
    <w:p w:rsidR="00FA5CF6" w:rsidRPr="00FA5CF6" w:rsidRDefault="00FA5CF6" w:rsidP="00FA5CF6">
      <w:pPr>
        <w:spacing w:line="240" w:lineRule="auto"/>
        <w:contextualSpacing/>
        <w:jc w:val="center"/>
        <w:rPr>
          <w:b/>
          <w:bCs/>
          <w:sz w:val="24"/>
          <w:szCs w:val="24"/>
          <w:u w:val="single"/>
        </w:rPr>
      </w:pPr>
      <w:r w:rsidRPr="00FA5CF6">
        <w:rPr>
          <w:b/>
          <w:bCs/>
          <w:sz w:val="24"/>
          <w:szCs w:val="24"/>
          <w:u w:val="single"/>
        </w:rPr>
        <w:t>Port Jefferson</w:t>
      </w:r>
    </w:p>
    <w:p w:rsidR="002A4201" w:rsidRDefault="002A4201" w:rsidP="00935EE4">
      <w:pPr>
        <w:numPr>
          <w:ilvl w:val="0"/>
          <w:numId w:val="1"/>
        </w:numPr>
        <w:spacing w:line="240" w:lineRule="auto"/>
        <w:contextualSpacing/>
        <w:rPr>
          <w:sz w:val="24"/>
          <w:szCs w:val="24"/>
        </w:rPr>
      </w:pPr>
      <w:r w:rsidRPr="002A4201">
        <w:rPr>
          <w:sz w:val="24"/>
          <w:szCs w:val="24"/>
        </w:rPr>
        <w:t>Port Jefferson Christ Church Port Jefferson Station (CCPJS) 545 Old Town Rd. Port Jefferson Sta., NY 11776</w:t>
      </w:r>
      <w:r>
        <w:rPr>
          <w:sz w:val="24"/>
          <w:szCs w:val="24"/>
        </w:rPr>
        <w:t>,</w:t>
      </w:r>
      <w:r w:rsidRPr="002A4201">
        <w:rPr>
          <w:sz w:val="24"/>
          <w:szCs w:val="24"/>
        </w:rPr>
        <w:t xml:space="preserve"> 631-473-4734</w:t>
      </w:r>
      <w:r w:rsidRPr="002A4201">
        <w:rPr>
          <w:sz w:val="20"/>
          <w:szCs w:val="20"/>
        </w:rPr>
        <w:t xml:space="preserve"> Tuesdays 10am - 1pm </w:t>
      </w:r>
    </w:p>
    <w:p w:rsidR="002A4201" w:rsidRDefault="002A4201" w:rsidP="00935EE4">
      <w:pPr>
        <w:numPr>
          <w:ilvl w:val="0"/>
          <w:numId w:val="1"/>
        </w:numPr>
        <w:spacing w:line="240" w:lineRule="auto"/>
        <w:contextualSpacing/>
        <w:rPr>
          <w:sz w:val="24"/>
          <w:szCs w:val="24"/>
        </w:rPr>
      </w:pPr>
      <w:r w:rsidRPr="002A4201">
        <w:rPr>
          <w:sz w:val="24"/>
          <w:szCs w:val="24"/>
        </w:rPr>
        <w:t>Lighthouse Mission Corner of Hallock Rd. &amp; Route 112 - Commuter Parking lot next door to 7-11 Port Jefferson Sta., NY 11776</w:t>
      </w:r>
      <w:r>
        <w:rPr>
          <w:sz w:val="24"/>
          <w:szCs w:val="24"/>
        </w:rPr>
        <w:t>,</w:t>
      </w:r>
      <w:r w:rsidRPr="002A4201">
        <w:rPr>
          <w:sz w:val="24"/>
          <w:szCs w:val="24"/>
        </w:rPr>
        <w:t xml:space="preserve"> 631-758-7584 </w:t>
      </w:r>
      <w:r w:rsidRPr="002A4201">
        <w:rPr>
          <w:sz w:val="20"/>
          <w:szCs w:val="20"/>
        </w:rPr>
        <w:t xml:space="preserve">Thursdays 12pm - 1pm </w:t>
      </w:r>
    </w:p>
    <w:p w:rsidR="002A4201" w:rsidRDefault="002A4201" w:rsidP="00935EE4">
      <w:pPr>
        <w:numPr>
          <w:ilvl w:val="0"/>
          <w:numId w:val="1"/>
        </w:numPr>
        <w:spacing w:line="240" w:lineRule="auto"/>
        <w:contextualSpacing/>
        <w:rPr>
          <w:sz w:val="24"/>
          <w:szCs w:val="24"/>
        </w:rPr>
      </w:pPr>
      <w:r w:rsidRPr="002A4201">
        <w:rPr>
          <w:sz w:val="24"/>
          <w:szCs w:val="24"/>
        </w:rPr>
        <w:t>Open Cupboard FP @ Infant Jesus Church 110 Myrtle Ave. Port Jefferson, NY 11776</w:t>
      </w:r>
      <w:r>
        <w:rPr>
          <w:sz w:val="24"/>
          <w:szCs w:val="24"/>
        </w:rPr>
        <w:t>,</w:t>
      </w:r>
      <w:r w:rsidRPr="002A4201">
        <w:rPr>
          <w:sz w:val="24"/>
          <w:szCs w:val="24"/>
        </w:rPr>
        <w:t xml:space="preserve"> 631-331-6145 </w:t>
      </w:r>
      <w:r w:rsidRPr="002A4201">
        <w:rPr>
          <w:sz w:val="20"/>
          <w:szCs w:val="20"/>
        </w:rPr>
        <w:t>Tues./Thurs. 10am - 12pm</w:t>
      </w:r>
      <w:r w:rsidRPr="002A4201">
        <w:rPr>
          <w:sz w:val="24"/>
          <w:szCs w:val="24"/>
        </w:rPr>
        <w:t xml:space="preserve"> </w:t>
      </w:r>
    </w:p>
    <w:p w:rsidR="002A4201" w:rsidRDefault="002A4201" w:rsidP="00935EE4">
      <w:pPr>
        <w:numPr>
          <w:ilvl w:val="0"/>
          <w:numId w:val="1"/>
        </w:numPr>
        <w:spacing w:line="240" w:lineRule="auto"/>
        <w:contextualSpacing/>
        <w:rPr>
          <w:sz w:val="24"/>
          <w:szCs w:val="24"/>
        </w:rPr>
      </w:pPr>
      <w:r w:rsidRPr="002A4201">
        <w:rPr>
          <w:sz w:val="24"/>
          <w:szCs w:val="24"/>
        </w:rPr>
        <w:t>St. Gerard Majella Parish Outreach 300 Terryville Rd. Port Jefferson Sta., NY 11776</w:t>
      </w:r>
      <w:r>
        <w:rPr>
          <w:sz w:val="24"/>
          <w:szCs w:val="24"/>
        </w:rPr>
        <w:t>,</w:t>
      </w:r>
      <w:r w:rsidRPr="002A4201">
        <w:rPr>
          <w:sz w:val="24"/>
          <w:szCs w:val="24"/>
        </w:rPr>
        <w:t xml:space="preserve"> 631-473-2900 </w:t>
      </w:r>
      <w:r w:rsidRPr="002A4201">
        <w:rPr>
          <w:sz w:val="20"/>
          <w:szCs w:val="20"/>
        </w:rPr>
        <w:t>Tues. 11:30am-3pm</w:t>
      </w:r>
      <w:r>
        <w:rPr>
          <w:sz w:val="20"/>
          <w:szCs w:val="20"/>
        </w:rPr>
        <w:t xml:space="preserve">, </w:t>
      </w:r>
      <w:r w:rsidRPr="002A4201">
        <w:rPr>
          <w:sz w:val="20"/>
          <w:szCs w:val="20"/>
        </w:rPr>
        <w:t>Weds. 12:30pm-3pm</w:t>
      </w:r>
      <w:r>
        <w:rPr>
          <w:sz w:val="20"/>
          <w:szCs w:val="20"/>
        </w:rPr>
        <w:t xml:space="preserve">, </w:t>
      </w:r>
      <w:r w:rsidRPr="002A4201">
        <w:rPr>
          <w:sz w:val="20"/>
          <w:szCs w:val="20"/>
        </w:rPr>
        <w:t>Thurs. 11:30am-1:30pm &amp; 4pm-5pm</w:t>
      </w:r>
      <w:r w:rsidRPr="002A4201">
        <w:rPr>
          <w:sz w:val="24"/>
          <w:szCs w:val="24"/>
        </w:rPr>
        <w:t xml:space="preserve"> </w:t>
      </w:r>
    </w:p>
    <w:p w:rsidR="00F70F16" w:rsidRDefault="002A4201" w:rsidP="00935EE4">
      <w:pPr>
        <w:numPr>
          <w:ilvl w:val="0"/>
          <w:numId w:val="1"/>
        </w:numPr>
        <w:spacing w:line="240" w:lineRule="auto"/>
        <w:contextualSpacing/>
        <w:rPr>
          <w:sz w:val="20"/>
          <w:szCs w:val="20"/>
        </w:rPr>
      </w:pPr>
      <w:r w:rsidRPr="002A4201">
        <w:rPr>
          <w:sz w:val="24"/>
          <w:szCs w:val="24"/>
        </w:rPr>
        <w:t>Sunshine Prevention Center FP 468 Boyle Rd. Port Jefferson Sta., NY 11776</w:t>
      </w:r>
      <w:r>
        <w:rPr>
          <w:sz w:val="24"/>
          <w:szCs w:val="24"/>
        </w:rPr>
        <w:t>,</w:t>
      </w:r>
      <w:r w:rsidRPr="002A4201">
        <w:rPr>
          <w:sz w:val="24"/>
          <w:szCs w:val="24"/>
        </w:rPr>
        <w:t xml:space="preserve"> 631-476-3099 </w:t>
      </w:r>
      <w:r w:rsidRPr="002A4201">
        <w:rPr>
          <w:sz w:val="20"/>
          <w:szCs w:val="20"/>
        </w:rPr>
        <w:t>By Appointment only</w:t>
      </w:r>
    </w:p>
    <w:p w:rsidR="00FA5CF6" w:rsidRPr="00FA5CF6" w:rsidRDefault="00FA5CF6" w:rsidP="00FA5CF6">
      <w:pPr>
        <w:spacing w:line="240" w:lineRule="auto"/>
        <w:contextualSpacing/>
        <w:jc w:val="center"/>
        <w:rPr>
          <w:b/>
          <w:bCs/>
          <w:sz w:val="20"/>
          <w:szCs w:val="20"/>
          <w:u w:val="single"/>
        </w:rPr>
      </w:pPr>
      <w:r w:rsidRPr="00FA5CF6">
        <w:rPr>
          <w:b/>
          <w:bCs/>
          <w:sz w:val="20"/>
          <w:szCs w:val="20"/>
          <w:u w:val="single"/>
        </w:rPr>
        <w:t>CORAM</w:t>
      </w:r>
    </w:p>
    <w:p w:rsidR="00FA5CF6" w:rsidRPr="00FA5CF6" w:rsidRDefault="00FA5CF6" w:rsidP="00935EE4">
      <w:pPr>
        <w:numPr>
          <w:ilvl w:val="0"/>
          <w:numId w:val="1"/>
        </w:numPr>
        <w:spacing w:line="240" w:lineRule="auto"/>
        <w:contextualSpacing/>
        <w:rPr>
          <w:sz w:val="20"/>
          <w:szCs w:val="20"/>
        </w:rPr>
      </w:pPr>
      <w:r w:rsidRPr="00FA5CF6">
        <w:rPr>
          <w:sz w:val="24"/>
          <w:szCs w:val="24"/>
        </w:rPr>
        <w:t>Faith Baptist Church Food Pantry 11 Teller Ave. Coram, NY 11727</w:t>
      </w:r>
      <w:r>
        <w:rPr>
          <w:sz w:val="24"/>
          <w:szCs w:val="24"/>
        </w:rPr>
        <w:t>,</w:t>
      </w:r>
      <w:r w:rsidRPr="00FA5CF6">
        <w:rPr>
          <w:sz w:val="24"/>
          <w:szCs w:val="24"/>
        </w:rPr>
        <w:t xml:space="preserve"> 631-732-1133 </w:t>
      </w:r>
      <w:r w:rsidRPr="00FA5CF6">
        <w:rPr>
          <w:sz w:val="20"/>
          <w:szCs w:val="20"/>
        </w:rPr>
        <w:t xml:space="preserve">Mon. - Fri. 9am-2pm </w:t>
      </w:r>
    </w:p>
    <w:p w:rsidR="00FA5CF6" w:rsidRDefault="00FA5CF6" w:rsidP="00935EE4">
      <w:pPr>
        <w:numPr>
          <w:ilvl w:val="0"/>
          <w:numId w:val="1"/>
        </w:numPr>
        <w:spacing w:line="240" w:lineRule="auto"/>
        <w:contextualSpacing/>
        <w:rPr>
          <w:sz w:val="24"/>
          <w:szCs w:val="24"/>
        </w:rPr>
      </w:pPr>
      <w:r w:rsidRPr="00FA5CF6">
        <w:rPr>
          <w:sz w:val="24"/>
          <w:szCs w:val="24"/>
        </w:rPr>
        <w:t>Gordon Heights SDA Food Pantry 21 Teller Ave. Coram, NY 11727</w:t>
      </w:r>
      <w:r>
        <w:rPr>
          <w:sz w:val="24"/>
          <w:szCs w:val="24"/>
        </w:rPr>
        <w:t>,</w:t>
      </w:r>
      <w:r w:rsidRPr="00FA5CF6">
        <w:rPr>
          <w:sz w:val="24"/>
          <w:szCs w:val="24"/>
        </w:rPr>
        <w:t xml:space="preserve"> 631-698-0912 </w:t>
      </w:r>
      <w:r w:rsidRPr="00FA5CF6">
        <w:rPr>
          <w:sz w:val="20"/>
          <w:szCs w:val="20"/>
        </w:rPr>
        <w:t>Tuesday 4pm - 6pm</w:t>
      </w:r>
    </w:p>
    <w:p w:rsidR="00FA5CF6" w:rsidRDefault="00FA5CF6" w:rsidP="00935EE4">
      <w:pPr>
        <w:numPr>
          <w:ilvl w:val="0"/>
          <w:numId w:val="1"/>
        </w:numPr>
        <w:spacing w:line="240" w:lineRule="auto"/>
        <w:contextualSpacing/>
        <w:rPr>
          <w:sz w:val="24"/>
          <w:szCs w:val="24"/>
        </w:rPr>
      </w:pPr>
      <w:r w:rsidRPr="00FA5CF6">
        <w:rPr>
          <w:sz w:val="24"/>
          <w:szCs w:val="24"/>
        </w:rPr>
        <w:t>Lighthouse Mission Mobile Food Pantry 79 Middle Country Rd. Coram, NY 11727</w:t>
      </w:r>
      <w:r>
        <w:rPr>
          <w:sz w:val="24"/>
          <w:szCs w:val="24"/>
        </w:rPr>
        <w:t>,</w:t>
      </w:r>
      <w:r w:rsidRPr="00FA5CF6">
        <w:rPr>
          <w:sz w:val="24"/>
          <w:szCs w:val="24"/>
        </w:rPr>
        <w:t xml:space="preserve"> </w:t>
      </w:r>
      <w:r w:rsidRPr="00FA5CF6">
        <w:rPr>
          <w:sz w:val="20"/>
          <w:szCs w:val="20"/>
        </w:rPr>
        <w:t>Mondays 12pm - 1pm</w:t>
      </w:r>
      <w:r w:rsidRPr="00FA5CF6">
        <w:rPr>
          <w:sz w:val="24"/>
          <w:szCs w:val="24"/>
        </w:rPr>
        <w:t xml:space="preserve"> New Beginnings Christian Center 241 Middle Country Rd. Coram, NY 11727</w:t>
      </w:r>
      <w:r>
        <w:rPr>
          <w:sz w:val="24"/>
          <w:szCs w:val="24"/>
        </w:rPr>
        <w:t>,</w:t>
      </w:r>
      <w:r w:rsidRPr="00FA5CF6">
        <w:rPr>
          <w:sz w:val="24"/>
          <w:szCs w:val="24"/>
        </w:rPr>
        <w:t xml:space="preserve"> 631-736-</w:t>
      </w:r>
      <w:r w:rsidRPr="00FA5CF6">
        <w:rPr>
          <w:sz w:val="20"/>
          <w:szCs w:val="20"/>
        </w:rPr>
        <w:t>7000 Saturdays 9am - 11am</w:t>
      </w:r>
      <w:r w:rsidRPr="00FA5CF6">
        <w:rPr>
          <w:sz w:val="24"/>
          <w:szCs w:val="24"/>
        </w:rPr>
        <w:t xml:space="preserve"> </w:t>
      </w:r>
    </w:p>
    <w:p w:rsidR="00FA5CF6" w:rsidRDefault="00FA5CF6" w:rsidP="00935EE4">
      <w:pPr>
        <w:numPr>
          <w:ilvl w:val="0"/>
          <w:numId w:val="1"/>
        </w:numPr>
        <w:spacing w:line="240" w:lineRule="auto"/>
        <w:contextualSpacing/>
        <w:rPr>
          <w:sz w:val="24"/>
          <w:szCs w:val="24"/>
        </w:rPr>
      </w:pPr>
      <w:r w:rsidRPr="00FA5CF6">
        <w:rPr>
          <w:sz w:val="24"/>
          <w:szCs w:val="24"/>
        </w:rPr>
        <w:t>St. Francis Cabrini 134 Middle Country Rd.</w:t>
      </w:r>
      <w:r>
        <w:rPr>
          <w:sz w:val="24"/>
          <w:szCs w:val="24"/>
        </w:rPr>
        <w:t xml:space="preserve"> </w:t>
      </w:r>
      <w:r w:rsidRPr="00FA5CF6">
        <w:rPr>
          <w:sz w:val="24"/>
          <w:szCs w:val="24"/>
        </w:rPr>
        <w:t>Coram, NY 11727</w:t>
      </w:r>
      <w:r>
        <w:rPr>
          <w:sz w:val="24"/>
          <w:szCs w:val="24"/>
        </w:rPr>
        <w:t>,</w:t>
      </w:r>
      <w:r w:rsidRPr="00FA5CF6">
        <w:rPr>
          <w:sz w:val="24"/>
          <w:szCs w:val="24"/>
        </w:rPr>
        <w:t xml:space="preserve"> 631-736-6835 </w:t>
      </w:r>
      <w:r w:rsidRPr="00FA5CF6">
        <w:rPr>
          <w:sz w:val="20"/>
          <w:szCs w:val="20"/>
        </w:rPr>
        <w:t>Mon./Weds. /Fri. 10am - 1pm</w:t>
      </w:r>
      <w:r w:rsidRPr="00FA5CF6">
        <w:rPr>
          <w:sz w:val="24"/>
          <w:szCs w:val="24"/>
        </w:rPr>
        <w:t xml:space="preserve"> </w:t>
      </w:r>
    </w:p>
    <w:p w:rsidR="00FA5CF6" w:rsidRPr="0076200A" w:rsidRDefault="00FA5CF6" w:rsidP="005526C7">
      <w:pPr>
        <w:numPr>
          <w:ilvl w:val="0"/>
          <w:numId w:val="1"/>
        </w:numPr>
        <w:spacing w:line="240" w:lineRule="auto"/>
        <w:contextualSpacing/>
        <w:rPr>
          <w:sz w:val="24"/>
          <w:szCs w:val="24"/>
        </w:rPr>
      </w:pPr>
      <w:r w:rsidRPr="0076200A">
        <w:rPr>
          <w:sz w:val="24"/>
          <w:szCs w:val="24"/>
        </w:rPr>
        <w:t xml:space="preserve">The Ministries 3680 Route 112 Coram, NY 11727, 631-736-4800 </w:t>
      </w:r>
      <w:r w:rsidRPr="0076200A">
        <w:rPr>
          <w:sz w:val="20"/>
          <w:szCs w:val="20"/>
        </w:rPr>
        <w:t>Mon. - Thurs.  1pm-4:30pm</w:t>
      </w:r>
    </w:p>
    <w:p w:rsidR="0076200A" w:rsidRDefault="0076200A" w:rsidP="0076200A">
      <w:pPr>
        <w:spacing w:line="240" w:lineRule="auto"/>
        <w:contextualSpacing/>
        <w:rPr>
          <w:sz w:val="20"/>
          <w:szCs w:val="20"/>
        </w:rPr>
      </w:pPr>
    </w:p>
    <w:p w:rsidR="0076200A" w:rsidRPr="0076200A" w:rsidRDefault="0076200A" w:rsidP="0076200A">
      <w:pPr>
        <w:spacing w:line="240" w:lineRule="auto"/>
        <w:contextualSpacing/>
        <w:jc w:val="center"/>
        <w:rPr>
          <w:b/>
          <w:bCs/>
          <w:sz w:val="24"/>
          <w:szCs w:val="24"/>
          <w:u w:val="single"/>
        </w:rPr>
      </w:pPr>
      <w:r w:rsidRPr="0076200A">
        <w:rPr>
          <w:b/>
          <w:bCs/>
          <w:sz w:val="24"/>
          <w:szCs w:val="24"/>
          <w:u w:val="single"/>
        </w:rPr>
        <w:t>Lake Ronkonkoma/Ronkonkoma</w:t>
      </w:r>
    </w:p>
    <w:p w:rsidR="0076200A" w:rsidRDefault="0076200A" w:rsidP="005526C7">
      <w:pPr>
        <w:numPr>
          <w:ilvl w:val="0"/>
          <w:numId w:val="1"/>
        </w:numPr>
        <w:spacing w:line="240" w:lineRule="auto"/>
        <w:contextualSpacing/>
        <w:rPr>
          <w:sz w:val="24"/>
          <w:szCs w:val="24"/>
        </w:rPr>
      </w:pPr>
      <w:r w:rsidRPr="0076200A">
        <w:rPr>
          <w:sz w:val="24"/>
          <w:szCs w:val="24"/>
        </w:rPr>
        <w:t>Church of Elizabeth Ann Seton Parish Outreach 800 Portion Rd. Lake Ronkonkoma, NY 11779</w:t>
      </w:r>
      <w:r>
        <w:rPr>
          <w:sz w:val="24"/>
          <w:szCs w:val="24"/>
        </w:rPr>
        <w:t>,</w:t>
      </w:r>
      <w:r w:rsidRPr="0076200A">
        <w:rPr>
          <w:sz w:val="24"/>
          <w:szCs w:val="24"/>
        </w:rPr>
        <w:t xml:space="preserve"> 631-737-4416 </w:t>
      </w:r>
      <w:r w:rsidRPr="0076200A">
        <w:rPr>
          <w:sz w:val="20"/>
          <w:szCs w:val="20"/>
        </w:rPr>
        <w:t>Mon./Weds. 9:30-12:30 &amp; 1:30 Tues./Thurs. 1:30-4:30</w:t>
      </w:r>
      <w:r w:rsidRPr="0076200A">
        <w:rPr>
          <w:sz w:val="24"/>
          <w:szCs w:val="24"/>
        </w:rPr>
        <w:t xml:space="preserve"> </w:t>
      </w:r>
    </w:p>
    <w:p w:rsidR="0076200A" w:rsidRDefault="0076200A" w:rsidP="005526C7">
      <w:pPr>
        <w:numPr>
          <w:ilvl w:val="0"/>
          <w:numId w:val="1"/>
        </w:numPr>
        <w:spacing w:line="240" w:lineRule="auto"/>
        <w:contextualSpacing/>
        <w:rPr>
          <w:sz w:val="24"/>
          <w:szCs w:val="24"/>
        </w:rPr>
      </w:pPr>
      <w:r w:rsidRPr="0076200A">
        <w:rPr>
          <w:sz w:val="24"/>
          <w:szCs w:val="24"/>
        </w:rPr>
        <w:t>United Methodist Church of Lake Ronkonkoma 792 Hawkins Ave. Lake Ronkonkoma, NY 11779</w:t>
      </w:r>
      <w:r>
        <w:rPr>
          <w:sz w:val="24"/>
          <w:szCs w:val="24"/>
        </w:rPr>
        <w:t>,</w:t>
      </w:r>
      <w:r w:rsidRPr="0076200A">
        <w:rPr>
          <w:sz w:val="24"/>
          <w:szCs w:val="24"/>
        </w:rPr>
        <w:t xml:space="preserve"> 631-588-5856 </w:t>
      </w:r>
      <w:r w:rsidRPr="0076200A">
        <w:rPr>
          <w:sz w:val="20"/>
          <w:szCs w:val="20"/>
        </w:rPr>
        <w:t>1st &amp; 3rd Tuesdays of the month 3pm - 5pm</w:t>
      </w:r>
      <w:r w:rsidRPr="0076200A">
        <w:rPr>
          <w:sz w:val="24"/>
          <w:szCs w:val="24"/>
        </w:rPr>
        <w:t xml:space="preserve"> </w:t>
      </w:r>
    </w:p>
    <w:p w:rsidR="0076200A" w:rsidRDefault="0076200A" w:rsidP="005526C7">
      <w:pPr>
        <w:numPr>
          <w:ilvl w:val="0"/>
          <w:numId w:val="1"/>
        </w:numPr>
        <w:spacing w:line="240" w:lineRule="auto"/>
        <w:contextualSpacing/>
        <w:rPr>
          <w:sz w:val="24"/>
          <w:szCs w:val="24"/>
        </w:rPr>
      </w:pPr>
      <w:r w:rsidRPr="0076200A">
        <w:rPr>
          <w:sz w:val="24"/>
          <w:szCs w:val="24"/>
        </w:rPr>
        <w:t>Lighthouse Mission 565 Portion Rd. Lake Ronkonkoma, NY 11779</w:t>
      </w:r>
      <w:r>
        <w:rPr>
          <w:sz w:val="24"/>
          <w:szCs w:val="24"/>
        </w:rPr>
        <w:t>,</w:t>
      </w:r>
      <w:r w:rsidRPr="0076200A">
        <w:rPr>
          <w:sz w:val="24"/>
          <w:szCs w:val="24"/>
        </w:rPr>
        <w:t xml:space="preserve"> 631-758-7584 </w:t>
      </w:r>
      <w:r w:rsidRPr="0076200A">
        <w:rPr>
          <w:sz w:val="20"/>
          <w:szCs w:val="20"/>
        </w:rPr>
        <w:t>Mondays 12pm - 1pm</w:t>
      </w:r>
      <w:r w:rsidRPr="0076200A">
        <w:rPr>
          <w:sz w:val="24"/>
          <w:szCs w:val="24"/>
        </w:rPr>
        <w:t xml:space="preserve"> </w:t>
      </w:r>
    </w:p>
    <w:p w:rsidR="0076200A" w:rsidRDefault="0076200A" w:rsidP="005526C7">
      <w:pPr>
        <w:numPr>
          <w:ilvl w:val="0"/>
          <w:numId w:val="1"/>
        </w:numPr>
        <w:spacing w:line="240" w:lineRule="auto"/>
        <w:contextualSpacing/>
        <w:rPr>
          <w:sz w:val="24"/>
          <w:szCs w:val="24"/>
        </w:rPr>
      </w:pPr>
      <w:r w:rsidRPr="0076200A">
        <w:rPr>
          <w:sz w:val="24"/>
          <w:szCs w:val="24"/>
        </w:rPr>
        <w:t>St. Mary's Episcopal Church 315 Lake Shore Rd. Lake Ronkonkoma, NY 11779</w:t>
      </w:r>
      <w:r>
        <w:rPr>
          <w:sz w:val="24"/>
          <w:szCs w:val="24"/>
        </w:rPr>
        <w:t>,</w:t>
      </w:r>
      <w:r w:rsidRPr="0076200A">
        <w:rPr>
          <w:sz w:val="24"/>
          <w:szCs w:val="24"/>
        </w:rPr>
        <w:t xml:space="preserve"> 631-588-1888 </w:t>
      </w:r>
      <w:r w:rsidRPr="0076200A">
        <w:rPr>
          <w:sz w:val="20"/>
          <w:szCs w:val="20"/>
        </w:rPr>
        <w:t>Friday 10am - 12pm</w:t>
      </w:r>
      <w:r w:rsidRPr="0076200A">
        <w:rPr>
          <w:sz w:val="24"/>
          <w:szCs w:val="24"/>
        </w:rPr>
        <w:t xml:space="preserve"> </w:t>
      </w:r>
    </w:p>
    <w:p w:rsidR="0076200A" w:rsidRDefault="0076200A" w:rsidP="005526C7">
      <w:pPr>
        <w:numPr>
          <w:ilvl w:val="0"/>
          <w:numId w:val="1"/>
        </w:numPr>
        <w:spacing w:line="240" w:lineRule="auto"/>
        <w:contextualSpacing/>
        <w:rPr>
          <w:sz w:val="24"/>
          <w:szCs w:val="24"/>
        </w:rPr>
      </w:pPr>
      <w:r w:rsidRPr="0076200A">
        <w:rPr>
          <w:sz w:val="24"/>
          <w:szCs w:val="24"/>
        </w:rPr>
        <w:t>Charlotte's Table 939 Johnson Ave. Ronkonkoma, NY 11779</w:t>
      </w:r>
      <w:r>
        <w:rPr>
          <w:sz w:val="24"/>
          <w:szCs w:val="24"/>
        </w:rPr>
        <w:t>,</w:t>
      </w:r>
      <w:r w:rsidRPr="0076200A">
        <w:rPr>
          <w:sz w:val="24"/>
          <w:szCs w:val="24"/>
        </w:rPr>
        <w:t xml:space="preserve"> 631-471-7242</w:t>
      </w:r>
      <w:r>
        <w:rPr>
          <w:sz w:val="24"/>
          <w:szCs w:val="24"/>
        </w:rPr>
        <w:t xml:space="preserve"> </w:t>
      </w:r>
      <w:r w:rsidRPr="0076200A">
        <w:rPr>
          <w:sz w:val="24"/>
          <w:szCs w:val="24"/>
        </w:rPr>
        <w:t xml:space="preserve">Weds. </w:t>
      </w:r>
      <w:r w:rsidRPr="0076200A">
        <w:rPr>
          <w:sz w:val="20"/>
          <w:szCs w:val="20"/>
        </w:rPr>
        <w:t>2pm-7pm</w:t>
      </w:r>
      <w:r>
        <w:rPr>
          <w:sz w:val="20"/>
          <w:szCs w:val="20"/>
        </w:rPr>
        <w:t xml:space="preserve"> &amp; </w:t>
      </w:r>
      <w:r w:rsidR="00C46AFE">
        <w:rPr>
          <w:sz w:val="20"/>
          <w:szCs w:val="20"/>
        </w:rPr>
        <w:t>Veterans</w:t>
      </w:r>
      <w:r w:rsidRPr="0076200A">
        <w:rPr>
          <w:sz w:val="24"/>
          <w:szCs w:val="24"/>
        </w:rPr>
        <w:t xml:space="preserve"> </w:t>
      </w:r>
    </w:p>
    <w:p w:rsidR="0076200A" w:rsidRPr="000A73B0" w:rsidRDefault="0076200A" w:rsidP="005526C7">
      <w:pPr>
        <w:numPr>
          <w:ilvl w:val="0"/>
          <w:numId w:val="1"/>
        </w:numPr>
        <w:spacing w:line="240" w:lineRule="auto"/>
        <w:contextualSpacing/>
        <w:rPr>
          <w:sz w:val="24"/>
          <w:szCs w:val="24"/>
        </w:rPr>
      </w:pPr>
      <w:r w:rsidRPr="0076200A">
        <w:rPr>
          <w:sz w:val="24"/>
          <w:szCs w:val="24"/>
        </w:rPr>
        <w:t>Joseph's Church 25 Churck St. Ronkonkoma, NY 11779</w:t>
      </w:r>
      <w:r>
        <w:rPr>
          <w:sz w:val="24"/>
          <w:szCs w:val="24"/>
        </w:rPr>
        <w:t>,</w:t>
      </w:r>
      <w:r w:rsidRPr="0076200A">
        <w:rPr>
          <w:sz w:val="24"/>
          <w:szCs w:val="24"/>
        </w:rPr>
        <w:t xml:space="preserve"> 631-981-6888 </w:t>
      </w:r>
      <w:r w:rsidRPr="0076200A">
        <w:rPr>
          <w:sz w:val="20"/>
          <w:szCs w:val="20"/>
        </w:rPr>
        <w:t>Call for an Appointment</w:t>
      </w:r>
    </w:p>
    <w:p w:rsidR="000A73B0" w:rsidRDefault="000A73B0" w:rsidP="000A73B0">
      <w:pPr>
        <w:spacing w:line="240" w:lineRule="auto"/>
        <w:ind w:left="360"/>
        <w:contextualSpacing/>
        <w:rPr>
          <w:sz w:val="24"/>
          <w:szCs w:val="24"/>
        </w:rPr>
      </w:pPr>
    </w:p>
    <w:p w:rsidR="0076200A" w:rsidRDefault="0076200A" w:rsidP="0076200A">
      <w:pPr>
        <w:spacing w:line="240" w:lineRule="auto"/>
        <w:contextualSpacing/>
        <w:rPr>
          <w:sz w:val="24"/>
          <w:szCs w:val="24"/>
        </w:rPr>
      </w:pPr>
    </w:p>
    <w:p w:rsidR="00E85BF4" w:rsidRPr="00C46AFE" w:rsidRDefault="00625DCB" w:rsidP="00625DCB">
      <w:pPr>
        <w:rPr>
          <w:rStyle w:val="Hyperlink"/>
          <w:color w:val="auto"/>
          <w:u w:val="none"/>
        </w:rPr>
      </w:pPr>
      <w:r w:rsidRPr="00625DCB">
        <w:rPr>
          <w:noProof/>
          <w:sz w:val="48"/>
          <w:szCs w:val="48"/>
        </w:rPr>
        <w:drawing>
          <wp:inline distT="0" distB="0" distL="0" distR="0" wp14:anchorId="4E2549B8" wp14:editId="5EEA28FD">
            <wp:extent cx="1854084" cy="1123950"/>
            <wp:effectExtent l="19050" t="19050" r="133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75208" cy="1197376"/>
                    </a:xfrm>
                    <a:prstGeom prst="rect">
                      <a:avLst/>
                    </a:prstGeom>
                    <a:ln>
                      <a:solidFill>
                        <a:schemeClr val="tx1"/>
                      </a:solidFill>
                    </a:ln>
                  </pic:spPr>
                </pic:pic>
              </a:graphicData>
            </a:graphic>
          </wp:inline>
        </w:drawing>
      </w:r>
      <w:r w:rsidR="00E47E3C">
        <w:t xml:space="preserve">   </w:t>
      </w:r>
      <w:r w:rsidRPr="00C46AFE">
        <w:rPr>
          <w:b/>
          <w:bCs/>
        </w:rPr>
        <w:t xml:space="preserve"> </w:t>
      </w:r>
      <w:hyperlink r:id="rId8" w:history="1">
        <w:r w:rsidR="00C46AFE" w:rsidRPr="00C46AFE">
          <w:rPr>
            <w:rStyle w:val="Hyperlink"/>
            <w:b/>
            <w:bCs/>
            <w:sz w:val="24"/>
            <w:szCs w:val="24"/>
          </w:rPr>
          <w:t>https://www.licares.org/find-food/</w:t>
        </w:r>
      </w:hyperlink>
    </w:p>
    <w:p w:rsidR="008E3EF5" w:rsidRPr="002F4BF6" w:rsidRDefault="008B0060" w:rsidP="00C46AFE">
      <w:pPr>
        <w:jc w:val="center"/>
        <w:rPr>
          <w:sz w:val="24"/>
          <w:szCs w:val="24"/>
        </w:rPr>
      </w:pPr>
      <w:hyperlink r:id="rId9" w:history="1">
        <w:r w:rsidR="008E3EF5" w:rsidRPr="002F4BF6">
          <w:rPr>
            <w:color w:val="0563C1" w:themeColor="hyperlink"/>
            <w:sz w:val="24"/>
            <w:szCs w:val="24"/>
            <w:u w:val="single"/>
          </w:rPr>
          <w:t>https://www.licares.org/</w:t>
        </w:r>
      </w:hyperlink>
    </w:p>
    <w:p w:rsidR="008E3EF5" w:rsidRPr="002F4BF6" w:rsidRDefault="008B0060" w:rsidP="00C46AFE">
      <w:pPr>
        <w:jc w:val="center"/>
        <w:rPr>
          <w:sz w:val="24"/>
          <w:szCs w:val="24"/>
        </w:rPr>
      </w:pPr>
      <w:hyperlink r:id="rId10" w:history="1">
        <w:r w:rsidR="008E3EF5" w:rsidRPr="002F4BF6">
          <w:rPr>
            <w:color w:val="0563C1" w:themeColor="hyperlink"/>
            <w:sz w:val="24"/>
            <w:szCs w:val="24"/>
            <w:u w:val="single"/>
          </w:rPr>
          <w:t>https://www.licares.org/what-we-do/feed-long-island/</w:t>
        </w:r>
      </w:hyperlink>
    </w:p>
    <w:p w:rsidR="008E3EF5" w:rsidRPr="002F4BF6" w:rsidRDefault="008B0060" w:rsidP="00C46AFE">
      <w:pPr>
        <w:jc w:val="center"/>
        <w:rPr>
          <w:color w:val="0563C1" w:themeColor="hyperlink"/>
          <w:sz w:val="24"/>
          <w:szCs w:val="24"/>
          <w:u w:val="single"/>
        </w:rPr>
      </w:pPr>
      <w:hyperlink r:id="rId11" w:history="1">
        <w:r w:rsidR="008E3EF5" w:rsidRPr="002F4BF6">
          <w:rPr>
            <w:color w:val="0563C1" w:themeColor="hyperlink"/>
            <w:sz w:val="24"/>
            <w:szCs w:val="24"/>
            <w:u w:val="single"/>
          </w:rPr>
          <w:t>https://www.licares.org/what-we-do/feed-long-island/first-stop-food-pantries/</w:t>
        </w:r>
      </w:hyperlink>
    </w:p>
    <w:p w:rsidR="000A73B0" w:rsidRPr="00B80BCB" w:rsidRDefault="000A73B0" w:rsidP="008E3EF5">
      <w:pPr>
        <w:rPr>
          <w:color w:val="0563C1" w:themeColor="hyperlink"/>
          <w:sz w:val="24"/>
          <w:szCs w:val="24"/>
          <w:u w:val="single"/>
        </w:rPr>
      </w:pPr>
    </w:p>
    <w:p w:rsidR="00625DCB" w:rsidRDefault="00625DCB" w:rsidP="00625DCB">
      <w:pPr>
        <w:rPr>
          <w:rStyle w:val="Hyperlink"/>
          <w:b/>
          <w:bCs/>
          <w:sz w:val="24"/>
          <w:szCs w:val="24"/>
        </w:rPr>
      </w:pPr>
      <w:r>
        <w:rPr>
          <w:sz w:val="28"/>
          <w:szCs w:val="28"/>
        </w:rPr>
        <w:t xml:space="preserve"> </w:t>
      </w:r>
      <w:r w:rsidRPr="00625DCB">
        <w:rPr>
          <w:noProof/>
          <w:sz w:val="48"/>
          <w:szCs w:val="48"/>
        </w:rPr>
        <w:drawing>
          <wp:inline distT="0" distB="0" distL="0" distR="0" wp14:anchorId="550ED575" wp14:editId="184E85F2">
            <wp:extent cx="1893570" cy="999652"/>
            <wp:effectExtent l="19050" t="19050" r="1143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4843" cy="1063674"/>
                    </a:xfrm>
                    <a:prstGeom prst="rect">
                      <a:avLst/>
                    </a:prstGeom>
                    <a:ln>
                      <a:solidFill>
                        <a:schemeClr val="tx1"/>
                      </a:solidFill>
                    </a:ln>
                  </pic:spPr>
                </pic:pic>
              </a:graphicData>
            </a:graphic>
          </wp:inline>
        </w:drawing>
      </w:r>
      <w:r w:rsidRPr="00625DCB">
        <w:t xml:space="preserve"> </w:t>
      </w:r>
      <w:r w:rsidR="00E47E3C">
        <w:t xml:space="preserve">   </w:t>
      </w:r>
      <w:hyperlink r:id="rId13" w:history="1">
        <w:r w:rsidR="002F4BF6" w:rsidRPr="00C46AFE">
          <w:rPr>
            <w:rStyle w:val="Hyperlink"/>
            <w:b/>
            <w:bCs/>
            <w:sz w:val="24"/>
            <w:szCs w:val="24"/>
          </w:rPr>
          <w:t>https://www.islandharvest.org/find-help/find-a-food-pantry/</w:t>
        </w:r>
      </w:hyperlink>
    </w:p>
    <w:p w:rsidR="000A73B0" w:rsidRPr="002F4BF6" w:rsidRDefault="000A73B0" w:rsidP="00625DCB">
      <w:pPr>
        <w:rPr>
          <w:rStyle w:val="Hyperlink"/>
          <w:color w:val="auto"/>
          <w:u w:val="none"/>
        </w:rPr>
      </w:pPr>
    </w:p>
    <w:p w:rsidR="00625DCB" w:rsidRDefault="00625DCB" w:rsidP="00625DCB">
      <w:pPr>
        <w:rPr>
          <w:rStyle w:val="Hyperlink"/>
          <w:b/>
          <w:bCs/>
          <w:sz w:val="24"/>
          <w:szCs w:val="24"/>
        </w:rPr>
      </w:pPr>
      <w:r w:rsidRPr="00625DCB">
        <w:rPr>
          <w:noProof/>
          <w:sz w:val="28"/>
          <w:szCs w:val="28"/>
        </w:rPr>
        <w:drawing>
          <wp:inline distT="0" distB="0" distL="0" distR="0" wp14:anchorId="1F1CF291" wp14:editId="70C673C5">
            <wp:extent cx="1916430" cy="970874"/>
            <wp:effectExtent l="19050" t="19050" r="2667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0879" cy="1059251"/>
                    </a:xfrm>
                    <a:prstGeom prst="rect">
                      <a:avLst/>
                    </a:prstGeom>
                    <a:ln>
                      <a:solidFill>
                        <a:schemeClr val="tx1"/>
                      </a:solidFill>
                    </a:ln>
                  </pic:spPr>
                </pic:pic>
              </a:graphicData>
            </a:graphic>
          </wp:inline>
        </w:drawing>
      </w:r>
      <w:r w:rsidRPr="00625DCB">
        <w:rPr>
          <w:sz w:val="28"/>
          <w:szCs w:val="28"/>
        </w:rPr>
        <w:t xml:space="preserve"> </w:t>
      </w:r>
      <w:r w:rsidR="00E47E3C">
        <w:rPr>
          <w:sz w:val="28"/>
          <w:szCs w:val="28"/>
        </w:rPr>
        <w:t xml:space="preserve"> </w:t>
      </w:r>
      <w:r w:rsidR="00E47E3C" w:rsidRPr="00C46AFE">
        <w:rPr>
          <w:b/>
          <w:bCs/>
          <w:sz w:val="28"/>
          <w:szCs w:val="28"/>
        </w:rPr>
        <w:t xml:space="preserve"> </w:t>
      </w:r>
      <w:hyperlink r:id="rId15" w:history="1">
        <w:r w:rsidR="002F4BF6" w:rsidRPr="00C46AFE">
          <w:rPr>
            <w:rStyle w:val="Hyperlink"/>
            <w:b/>
            <w:bCs/>
            <w:sz w:val="24"/>
            <w:szCs w:val="24"/>
          </w:rPr>
          <w:t>https://hungersolutionsny.org/find-food-help/</w:t>
        </w:r>
      </w:hyperlink>
    </w:p>
    <w:p w:rsidR="000A73B0" w:rsidRPr="002F4BF6" w:rsidRDefault="000A73B0" w:rsidP="00625DCB">
      <w:pPr>
        <w:rPr>
          <w:rStyle w:val="Hyperlink"/>
          <w:color w:val="auto"/>
          <w:sz w:val="28"/>
          <w:szCs w:val="28"/>
          <w:u w:val="none"/>
        </w:rPr>
      </w:pPr>
    </w:p>
    <w:p w:rsidR="002F4BF6" w:rsidRPr="002F4BF6" w:rsidRDefault="00DB1208" w:rsidP="002F4BF6">
      <w:pPr>
        <w:rPr>
          <w:color w:val="0563C1" w:themeColor="hyperlink"/>
          <w:sz w:val="24"/>
          <w:szCs w:val="24"/>
          <w:u w:val="single"/>
        </w:rPr>
      </w:pPr>
      <w:r w:rsidRPr="002F4BF6">
        <w:rPr>
          <w:sz w:val="24"/>
          <w:szCs w:val="24"/>
        </w:rPr>
        <w:t xml:space="preserve">  </w:t>
      </w:r>
      <w:r w:rsidR="002F4BF6">
        <w:rPr>
          <w:noProof/>
        </w:rPr>
        <w:drawing>
          <wp:inline distT="0" distB="0" distL="0" distR="0" wp14:anchorId="432D250D" wp14:editId="456E0847">
            <wp:extent cx="1805940" cy="105592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6407" cy="1102971"/>
                    </a:xfrm>
                    <a:prstGeom prst="rect">
                      <a:avLst/>
                    </a:prstGeom>
                  </pic:spPr>
                </pic:pic>
              </a:graphicData>
            </a:graphic>
          </wp:inline>
        </w:drawing>
      </w:r>
      <w:r w:rsidR="00C46AFE" w:rsidRPr="00C46AFE">
        <w:rPr>
          <w:color w:val="0563C1" w:themeColor="hyperlink"/>
        </w:rPr>
        <w:tab/>
      </w:r>
      <w:hyperlink r:id="rId17" w:history="1">
        <w:r w:rsidR="00C46AFE" w:rsidRPr="00C46AFE">
          <w:rPr>
            <w:rStyle w:val="Hyperlink"/>
            <w:b/>
            <w:bCs/>
            <w:sz w:val="24"/>
            <w:szCs w:val="24"/>
          </w:rPr>
          <w:t>https://hwcli.com/work-we-do/direct-services</w:t>
        </w:r>
      </w:hyperlink>
      <w:r w:rsidR="00C46AFE" w:rsidRPr="00C46AFE">
        <w:rPr>
          <w:b/>
          <w:bCs/>
          <w:color w:val="0563C1" w:themeColor="hyperlink"/>
          <w:sz w:val="24"/>
          <w:szCs w:val="24"/>
          <w:u w:val="single"/>
        </w:rPr>
        <w:t>/</w:t>
      </w:r>
    </w:p>
    <w:p w:rsidR="002F4BF6" w:rsidRPr="002F4BF6" w:rsidRDefault="008B0060" w:rsidP="002F4BF6">
      <w:pPr>
        <w:jc w:val="center"/>
        <w:rPr>
          <w:sz w:val="24"/>
          <w:szCs w:val="24"/>
        </w:rPr>
      </w:pPr>
      <w:hyperlink r:id="rId18" w:history="1">
        <w:r w:rsidR="002F4BF6" w:rsidRPr="002F4BF6">
          <w:rPr>
            <w:color w:val="0563C1" w:themeColor="hyperlink"/>
            <w:sz w:val="24"/>
            <w:szCs w:val="24"/>
            <w:u w:val="single"/>
          </w:rPr>
          <w:t>https://hwcli.com/work-we-do/coalition-grassroots-organizing/emergency-food-shelter-program/</w:t>
        </w:r>
      </w:hyperlink>
    </w:p>
    <w:p w:rsidR="002F4BF6" w:rsidRPr="002F4BF6" w:rsidRDefault="008B0060" w:rsidP="002F4BF6">
      <w:pPr>
        <w:jc w:val="center"/>
        <w:rPr>
          <w:sz w:val="24"/>
          <w:szCs w:val="24"/>
        </w:rPr>
      </w:pPr>
      <w:hyperlink r:id="rId19" w:history="1">
        <w:r w:rsidR="002F4BF6" w:rsidRPr="002F4BF6">
          <w:rPr>
            <w:color w:val="0563C1" w:themeColor="hyperlink"/>
            <w:sz w:val="24"/>
            <w:szCs w:val="24"/>
            <w:u w:val="single"/>
          </w:rPr>
          <w:t>https://hwcli.com/work-we-do/direct-services/snap/</w:t>
        </w:r>
      </w:hyperlink>
    </w:p>
    <w:p w:rsidR="002F4BF6" w:rsidRPr="002F4BF6" w:rsidRDefault="008B0060" w:rsidP="002F4BF6">
      <w:pPr>
        <w:jc w:val="center"/>
        <w:rPr>
          <w:sz w:val="24"/>
          <w:szCs w:val="24"/>
        </w:rPr>
      </w:pPr>
      <w:hyperlink r:id="rId20" w:history="1">
        <w:r w:rsidR="002F4BF6" w:rsidRPr="002F4BF6">
          <w:rPr>
            <w:color w:val="0563C1" w:themeColor="hyperlink"/>
            <w:sz w:val="24"/>
            <w:szCs w:val="24"/>
            <w:u w:val="single"/>
          </w:rPr>
          <w:t>https://hwcli.com/work-we-do/direct-services/emergency-rental-assistance-program-erap/</w:t>
        </w:r>
      </w:hyperlink>
    </w:p>
    <w:p w:rsidR="002F4BF6" w:rsidRDefault="002F4BF6" w:rsidP="00625DCB">
      <w:pPr>
        <w:rPr>
          <w:rStyle w:val="Hyperlink"/>
          <w:sz w:val="24"/>
          <w:szCs w:val="24"/>
        </w:rPr>
      </w:pPr>
    </w:p>
    <w:p w:rsidR="0076200A" w:rsidRDefault="0076200A" w:rsidP="002049D5">
      <w:pPr>
        <w:spacing w:after="0"/>
        <w:jc w:val="center"/>
        <w:rPr>
          <w:rFonts w:ascii="Calibri" w:hAnsi="Calibri" w:cs="Calibri"/>
          <w:b/>
          <w:color w:val="242424"/>
          <w:sz w:val="32"/>
          <w:szCs w:val="32"/>
          <w:shd w:val="clear" w:color="auto" w:fill="FFFFFF"/>
        </w:rPr>
      </w:pPr>
    </w:p>
    <w:p w:rsidR="002049D5" w:rsidRDefault="002049D5" w:rsidP="002049D5">
      <w:pPr>
        <w:spacing w:after="0"/>
        <w:jc w:val="center"/>
        <w:rPr>
          <w:rFonts w:ascii="Calibri" w:hAnsi="Calibri" w:cs="Calibri"/>
          <w:color w:val="4472C4" w:themeColor="accent1"/>
          <w:sz w:val="32"/>
          <w:szCs w:val="32"/>
          <w:u w:val="single"/>
          <w:bdr w:val="none" w:sz="0" w:space="0" w:color="auto" w:frame="1"/>
          <w:shd w:val="clear" w:color="auto" w:fill="FFFFFF"/>
        </w:rPr>
      </w:pPr>
      <w:r w:rsidRPr="00B80BCB">
        <w:rPr>
          <w:rFonts w:ascii="Calibri" w:hAnsi="Calibri" w:cs="Calibri"/>
          <w:b/>
          <w:color w:val="242424"/>
          <w:sz w:val="32"/>
          <w:szCs w:val="32"/>
          <w:shd w:val="clear" w:color="auto" w:fill="FFFFFF"/>
        </w:rPr>
        <w:t>English, Español and Other Languages SNAP prescreening tool:</w:t>
      </w:r>
      <w:r w:rsidRPr="002049D5">
        <w:rPr>
          <w:rFonts w:ascii="Calibri" w:hAnsi="Calibri" w:cs="Calibri"/>
          <w:b/>
          <w:color w:val="242424"/>
          <w:sz w:val="32"/>
          <w:szCs w:val="32"/>
          <w:shd w:val="clear" w:color="auto" w:fill="FFFFFF"/>
        </w:rPr>
        <w:t> </w:t>
      </w:r>
      <w:r w:rsidRPr="00B80BCB">
        <w:rPr>
          <w:rFonts w:ascii="Calibri" w:hAnsi="Calibri" w:cs="Calibri"/>
          <w:color w:val="4472C4" w:themeColor="accent1"/>
          <w:sz w:val="32"/>
          <w:szCs w:val="32"/>
          <w:u w:val="single"/>
          <w:bdr w:val="none" w:sz="0" w:space="0" w:color="auto" w:frame="1"/>
          <w:shd w:val="clear" w:color="auto" w:fill="FFFFFF"/>
        </w:rPr>
        <w:t xml:space="preserve"> </w:t>
      </w:r>
    </w:p>
    <w:p w:rsidR="00C23914" w:rsidRPr="00B80BCB" w:rsidRDefault="00C23914" w:rsidP="002049D5">
      <w:pPr>
        <w:spacing w:after="0"/>
        <w:jc w:val="center"/>
        <w:rPr>
          <w:rFonts w:ascii="Calibri" w:hAnsi="Calibri" w:cs="Calibri"/>
          <w:color w:val="4472C4" w:themeColor="accent1"/>
          <w:sz w:val="32"/>
          <w:szCs w:val="32"/>
          <w:u w:val="single"/>
          <w:bdr w:val="none" w:sz="0" w:space="0" w:color="auto" w:frame="1"/>
          <w:shd w:val="clear" w:color="auto" w:fill="FFFFFF"/>
        </w:rPr>
      </w:pPr>
      <w:r>
        <w:rPr>
          <w:noProof/>
        </w:rPr>
        <w:drawing>
          <wp:inline distT="0" distB="0" distL="0" distR="0" wp14:anchorId="6CF385D9" wp14:editId="5562BBE2">
            <wp:extent cx="6858000" cy="3457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457575"/>
                    </a:xfrm>
                    <a:prstGeom prst="rect">
                      <a:avLst/>
                    </a:prstGeom>
                  </pic:spPr>
                </pic:pic>
              </a:graphicData>
            </a:graphic>
          </wp:inline>
        </w:drawing>
      </w:r>
    </w:p>
    <w:p w:rsidR="00C23914" w:rsidRDefault="00C23914" w:rsidP="002049D5">
      <w:pPr>
        <w:autoSpaceDE w:val="0"/>
        <w:autoSpaceDN w:val="0"/>
        <w:adjustRightInd w:val="0"/>
        <w:spacing w:after="0" w:line="240" w:lineRule="auto"/>
        <w:jc w:val="center"/>
        <w:rPr>
          <w:rFonts w:ascii="Calibri" w:hAnsi="Calibri" w:cs="Calibri"/>
          <w:color w:val="0070C0"/>
          <w:sz w:val="40"/>
          <w:szCs w:val="40"/>
          <w:u w:val="single"/>
        </w:rPr>
      </w:pPr>
      <w:r>
        <w:rPr>
          <w:noProof/>
        </w:rPr>
        <w:drawing>
          <wp:inline distT="0" distB="0" distL="0" distR="0" wp14:anchorId="47CEB63A" wp14:editId="6031A2D7">
            <wp:extent cx="6858000" cy="3248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248025"/>
                    </a:xfrm>
                    <a:prstGeom prst="rect">
                      <a:avLst/>
                    </a:prstGeom>
                  </pic:spPr>
                </pic:pic>
              </a:graphicData>
            </a:graphic>
          </wp:inline>
        </w:drawing>
      </w:r>
    </w:p>
    <w:p w:rsidR="00C23914" w:rsidRDefault="00C23914" w:rsidP="002049D5">
      <w:pPr>
        <w:autoSpaceDE w:val="0"/>
        <w:autoSpaceDN w:val="0"/>
        <w:adjustRightInd w:val="0"/>
        <w:spacing w:after="0" w:line="240" w:lineRule="auto"/>
        <w:jc w:val="center"/>
        <w:rPr>
          <w:rFonts w:ascii="Calibri" w:hAnsi="Calibri" w:cs="Calibri"/>
          <w:color w:val="0070C0"/>
          <w:sz w:val="40"/>
          <w:szCs w:val="40"/>
          <w:u w:val="single"/>
        </w:rPr>
      </w:pPr>
    </w:p>
    <w:p w:rsidR="002F4BF6" w:rsidRDefault="002F4BF6" w:rsidP="002049D5">
      <w:pPr>
        <w:autoSpaceDE w:val="0"/>
        <w:autoSpaceDN w:val="0"/>
        <w:adjustRightInd w:val="0"/>
        <w:spacing w:after="0" w:line="240" w:lineRule="auto"/>
        <w:jc w:val="center"/>
        <w:rPr>
          <w:rFonts w:ascii="Calibri" w:hAnsi="Calibri" w:cs="Calibri"/>
          <w:color w:val="0070C0"/>
          <w:sz w:val="40"/>
          <w:szCs w:val="40"/>
          <w:u w:val="single"/>
        </w:rPr>
      </w:pPr>
    </w:p>
    <w:p w:rsidR="002F4BF6" w:rsidRDefault="002F4BF6" w:rsidP="00C46AFE">
      <w:pPr>
        <w:autoSpaceDE w:val="0"/>
        <w:autoSpaceDN w:val="0"/>
        <w:adjustRightInd w:val="0"/>
        <w:spacing w:after="0" w:line="240" w:lineRule="auto"/>
        <w:rPr>
          <w:rFonts w:ascii="Calibri" w:hAnsi="Calibri" w:cs="Calibri"/>
          <w:color w:val="0070C0"/>
          <w:sz w:val="40"/>
          <w:szCs w:val="40"/>
          <w:u w:val="single"/>
        </w:rPr>
      </w:pPr>
      <w:r>
        <w:rPr>
          <w:noProof/>
        </w:rPr>
        <w:drawing>
          <wp:inline distT="0" distB="0" distL="0" distR="0" wp14:anchorId="68B36055" wp14:editId="1438583A">
            <wp:extent cx="6743700" cy="809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43700" cy="809625"/>
                    </a:xfrm>
                    <a:prstGeom prst="rect">
                      <a:avLst/>
                    </a:prstGeom>
                  </pic:spPr>
                </pic:pic>
              </a:graphicData>
            </a:graphic>
          </wp:inline>
        </w:drawing>
      </w:r>
    </w:p>
    <w:p w:rsidR="002F4BF6" w:rsidRPr="00EE67AE" w:rsidRDefault="002F4BF6" w:rsidP="002F4BF6">
      <w:pPr>
        <w:rPr>
          <w:b/>
          <w:color w:val="4472C4" w:themeColor="accent1"/>
          <w:sz w:val="28"/>
          <w:szCs w:val="28"/>
          <w:u w:val="single"/>
        </w:rPr>
      </w:pPr>
      <w:r w:rsidRPr="00EE67AE">
        <w:rPr>
          <w:b/>
          <w:color w:val="4472C4" w:themeColor="accent1"/>
          <w:sz w:val="28"/>
          <w:szCs w:val="28"/>
          <w:u w:val="single"/>
        </w:rPr>
        <w:t>https://www.ny.gov/services/apply-snap</w:t>
      </w:r>
    </w:p>
    <w:p w:rsidR="002F4BF6" w:rsidRDefault="002F4BF6" w:rsidP="002049D5">
      <w:pPr>
        <w:autoSpaceDE w:val="0"/>
        <w:autoSpaceDN w:val="0"/>
        <w:adjustRightInd w:val="0"/>
        <w:spacing w:after="0" w:line="240" w:lineRule="auto"/>
        <w:jc w:val="center"/>
        <w:rPr>
          <w:rFonts w:ascii="Calibri" w:hAnsi="Calibri" w:cs="Calibri"/>
          <w:color w:val="0070C0"/>
          <w:sz w:val="40"/>
          <w:szCs w:val="40"/>
          <w:u w:val="single"/>
        </w:rPr>
      </w:pPr>
    </w:p>
    <w:p w:rsidR="00EE67AE" w:rsidRPr="002F4BF6" w:rsidRDefault="002049D5" w:rsidP="00EE67AE">
      <w:pPr>
        <w:rPr>
          <w:sz w:val="28"/>
          <w:szCs w:val="28"/>
        </w:rPr>
      </w:pPr>
      <w:r>
        <w:t xml:space="preserve">              </w:t>
      </w:r>
      <w:r w:rsidR="00EE67AE" w:rsidRPr="00625DCB">
        <w:rPr>
          <w:noProof/>
          <w:sz w:val="28"/>
          <w:szCs w:val="28"/>
        </w:rPr>
        <w:drawing>
          <wp:inline distT="0" distB="0" distL="0" distR="0" wp14:anchorId="1C012FBB" wp14:editId="51C03413">
            <wp:extent cx="2060575" cy="1146810"/>
            <wp:effectExtent l="19050" t="19050" r="1587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9406" cy="1207380"/>
                    </a:xfrm>
                    <a:prstGeom prst="rect">
                      <a:avLst/>
                    </a:prstGeom>
                    <a:ln>
                      <a:solidFill>
                        <a:schemeClr val="tx1"/>
                      </a:solidFill>
                    </a:ln>
                  </pic:spPr>
                </pic:pic>
              </a:graphicData>
            </a:graphic>
          </wp:inline>
        </w:drawing>
      </w:r>
      <w:r w:rsidR="00EE67AE" w:rsidRPr="00625DCB">
        <w:rPr>
          <w:sz w:val="28"/>
          <w:szCs w:val="28"/>
        </w:rPr>
        <w:t xml:space="preserve"> </w:t>
      </w:r>
      <w:r w:rsidR="00EE67AE">
        <w:rPr>
          <w:sz w:val="28"/>
          <w:szCs w:val="28"/>
        </w:rPr>
        <w:t xml:space="preserve">   </w:t>
      </w:r>
      <w:hyperlink r:id="rId25" w:history="1">
        <w:r w:rsidR="002F4BF6" w:rsidRPr="00A7686F">
          <w:rPr>
            <w:rStyle w:val="Hyperlink"/>
            <w:b/>
            <w:sz w:val="28"/>
            <w:szCs w:val="28"/>
          </w:rPr>
          <w:t>https://otda.ny.gov/programs</w:t>
        </w:r>
      </w:hyperlink>
    </w:p>
    <w:p w:rsidR="002F4BF6" w:rsidRDefault="002F4BF6" w:rsidP="002F4BF6">
      <w:pPr>
        <w:jc w:val="center"/>
        <w:rPr>
          <w:b/>
          <w:color w:val="4472C4" w:themeColor="accent1"/>
          <w:sz w:val="28"/>
          <w:szCs w:val="28"/>
          <w:u w:val="single"/>
        </w:rPr>
      </w:pPr>
      <w:r w:rsidRPr="002F4BF6">
        <w:rPr>
          <w:b/>
          <w:color w:val="4472C4" w:themeColor="accent1"/>
          <w:sz w:val="28"/>
          <w:szCs w:val="28"/>
          <w:u w:val="single"/>
        </w:rPr>
        <w:t>https://otda.ny.gov/programs/summer-ebt/</w:t>
      </w:r>
    </w:p>
    <w:p w:rsidR="002F4BF6" w:rsidRDefault="002F4BF6" w:rsidP="002F4BF6">
      <w:pPr>
        <w:rPr>
          <w:rFonts w:ascii="Times New Roman" w:hAnsi="Times New Roman" w:cs="Times New Roman"/>
          <w:b/>
          <w:sz w:val="28"/>
          <w:szCs w:val="28"/>
        </w:rPr>
      </w:pPr>
      <w:r>
        <w:rPr>
          <w:rStyle w:val="Hyperlink"/>
          <w:sz w:val="28"/>
          <w:szCs w:val="28"/>
        </w:rPr>
        <w:t xml:space="preserve"> </w:t>
      </w:r>
      <w:r w:rsidR="00EE67AE" w:rsidRPr="003D3DA0">
        <w:rPr>
          <w:rFonts w:ascii="Times New Roman" w:hAnsi="Times New Roman" w:cs="Times New Roman"/>
          <w:sz w:val="28"/>
          <w:szCs w:val="28"/>
        </w:rPr>
        <w:t xml:space="preserve">NYS OTDA – Office of Temporary Disability Assistance:  </w:t>
      </w:r>
      <w:r w:rsidR="00EE67AE" w:rsidRPr="003D3DA0">
        <w:rPr>
          <w:rFonts w:ascii="Times New Roman" w:hAnsi="Times New Roman" w:cs="Times New Roman"/>
          <w:b/>
          <w:sz w:val="28"/>
          <w:szCs w:val="28"/>
        </w:rPr>
        <w:t>1-800-342-3009</w:t>
      </w:r>
    </w:p>
    <w:p w:rsidR="002F4BF6" w:rsidRDefault="002F4BF6" w:rsidP="002F4BF6">
      <w:pPr>
        <w:spacing w:after="0" w:line="240" w:lineRule="auto"/>
        <w:rPr>
          <w:rFonts w:cstheme="minorHAnsi"/>
          <w:color w:val="333333"/>
          <w:sz w:val="24"/>
          <w:szCs w:val="24"/>
          <w:shd w:val="clear" w:color="auto" w:fill="FFFFFF"/>
        </w:rPr>
      </w:pPr>
      <w:r w:rsidRPr="002F4BF6">
        <w:rPr>
          <w:rFonts w:cstheme="minorHAnsi"/>
          <w:color w:val="333333"/>
          <w:sz w:val="24"/>
          <w:szCs w:val="24"/>
          <w:shd w:val="clear" w:color="auto" w:fill="FFFFFF"/>
        </w:rPr>
        <w:t>Beginning in 2024, New York State will launch </w:t>
      </w:r>
      <w:r w:rsidRPr="002F4BF6">
        <w:rPr>
          <w:rStyle w:val="Strong"/>
          <w:rFonts w:cstheme="minorHAnsi"/>
          <w:color w:val="333333"/>
          <w:sz w:val="24"/>
          <w:szCs w:val="24"/>
          <w:shd w:val="clear" w:color="auto" w:fill="FFFFFF"/>
        </w:rPr>
        <w:t>Summer EBT</w:t>
      </w:r>
      <w:r w:rsidRPr="002F4BF6">
        <w:rPr>
          <w:rFonts w:cstheme="minorHAnsi"/>
          <w:color w:val="333333"/>
          <w:sz w:val="24"/>
          <w:szCs w:val="24"/>
          <w:shd w:val="clear" w:color="auto" w:fill="FFFFFF"/>
        </w:rPr>
        <w:t xml:space="preserve">, a new program that provides low-income families with food benefits to help cover the cost of groceries when school is out of session. Summer is the time when many children lose access to free meals they get at school. </w:t>
      </w:r>
      <w:r>
        <w:rPr>
          <w:rFonts w:cstheme="minorHAnsi"/>
          <w:color w:val="333333"/>
          <w:sz w:val="24"/>
          <w:szCs w:val="24"/>
          <w:shd w:val="clear" w:color="auto" w:fill="FFFFFF"/>
        </w:rPr>
        <w:t xml:space="preserve"> </w:t>
      </w:r>
      <w:r w:rsidRPr="002F4BF6">
        <w:rPr>
          <w:rFonts w:cstheme="minorHAnsi"/>
          <w:color w:val="333333"/>
          <w:sz w:val="24"/>
          <w:szCs w:val="24"/>
          <w:shd w:val="clear" w:color="auto" w:fill="FFFFFF"/>
        </w:rPr>
        <w:t xml:space="preserve">Most eligible children will receive </w:t>
      </w:r>
      <w:r w:rsidRPr="002F4BF6">
        <w:rPr>
          <w:rFonts w:cstheme="minorHAnsi"/>
          <w:b/>
          <w:bCs/>
          <w:color w:val="333333"/>
          <w:sz w:val="24"/>
          <w:szCs w:val="24"/>
          <w:shd w:val="clear" w:color="auto" w:fill="FFFFFF"/>
        </w:rPr>
        <w:t>Summer EBT</w:t>
      </w:r>
      <w:r>
        <w:rPr>
          <w:rFonts w:cstheme="minorHAnsi"/>
          <w:b/>
          <w:bCs/>
          <w:color w:val="333333"/>
          <w:sz w:val="24"/>
          <w:szCs w:val="24"/>
          <w:shd w:val="clear" w:color="auto" w:fill="FFFFFF"/>
        </w:rPr>
        <w:t>.</w:t>
      </w:r>
      <w:r>
        <w:rPr>
          <w:rFonts w:cstheme="minorHAnsi"/>
          <w:color w:val="333333"/>
          <w:sz w:val="24"/>
          <w:szCs w:val="24"/>
          <w:shd w:val="clear" w:color="auto" w:fill="FFFFFF"/>
        </w:rPr>
        <w:t xml:space="preserve"> </w:t>
      </w:r>
    </w:p>
    <w:p w:rsidR="00F07A1F" w:rsidRDefault="00F07A1F" w:rsidP="002F4BF6">
      <w:pPr>
        <w:shd w:val="clear" w:color="auto" w:fill="FFFFFF"/>
        <w:spacing w:after="0" w:line="240" w:lineRule="auto"/>
        <w:outlineLvl w:val="1"/>
        <w:rPr>
          <w:rFonts w:eastAsia="Times New Roman" w:cstheme="minorHAnsi"/>
          <w:b/>
          <w:bCs/>
          <w:color w:val="0271A1"/>
          <w:sz w:val="24"/>
          <w:szCs w:val="24"/>
          <w:u w:val="single"/>
        </w:rPr>
      </w:pPr>
    </w:p>
    <w:p w:rsidR="002F4BF6" w:rsidRPr="002F4BF6" w:rsidRDefault="002F4BF6" w:rsidP="002F4BF6">
      <w:pPr>
        <w:shd w:val="clear" w:color="auto" w:fill="FFFFFF"/>
        <w:spacing w:after="0" w:line="240" w:lineRule="auto"/>
        <w:outlineLvl w:val="1"/>
        <w:rPr>
          <w:rFonts w:eastAsia="Times New Roman" w:cstheme="minorHAnsi"/>
          <w:b/>
          <w:bCs/>
          <w:color w:val="0271A1"/>
          <w:sz w:val="24"/>
          <w:szCs w:val="24"/>
          <w:u w:val="single"/>
        </w:rPr>
      </w:pPr>
      <w:r w:rsidRPr="002F4BF6">
        <w:rPr>
          <w:rFonts w:eastAsia="Times New Roman" w:cstheme="minorHAnsi"/>
          <w:b/>
          <w:bCs/>
          <w:color w:val="0271A1"/>
          <w:sz w:val="24"/>
          <w:szCs w:val="24"/>
          <w:u w:val="single"/>
        </w:rPr>
        <w:t>Eligibility</w:t>
      </w:r>
    </w:p>
    <w:p w:rsidR="002F4BF6" w:rsidRPr="002F4BF6" w:rsidRDefault="002F4BF6" w:rsidP="002F4BF6">
      <w:pPr>
        <w:shd w:val="clear" w:color="auto" w:fill="FFFFFF"/>
        <w:spacing w:after="0" w:line="240" w:lineRule="auto"/>
        <w:rPr>
          <w:rFonts w:eastAsia="Times New Roman" w:cstheme="minorHAnsi"/>
          <w:color w:val="333333"/>
          <w:sz w:val="24"/>
          <w:szCs w:val="24"/>
        </w:rPr>
      </w:pPr>
      <w:r w:rsidRPr="002F4BF6">
        <w:rPr>
          <w:rFonts w:eastAsia="Times New Roman" w:cstheme="minorHAnsi"/>
          <w:color w:val="333333"/>
          <w:sz w:val="24"/>
          <w:szCs w:val="24"/>
        </w:rPr>
        <w:t xml:space="preserve">To be automatically eligible for </w:t>
      </w:r>
      <w:r w:rsidRPr="002F4BF6">
        <w:rPr>
          <w:rFonts w:eastAsia="Times New Roman" w:cstheme="minorHAnsi"/>
          <w:b/>
          <w:bCs/>
          <w:color w:val="333333"/>
          <w:sz w:val="24"/>
          <w:szCs w:val="24"/>
        </w:rPr>
        <w:t>Summer EBT</w:t>
      </w:r>
      <w:r w:rsidRPr="002F4BF6">
        <w:rPr>
          <w:rFonts w:eastAsia="Times New Roman" w:cstheme="minorHAnsi"/>
          <w:color w:val="333333"/>
          <w:sz w:val="24"/>
          <w:szCs w:val="24"/>
        </w:rPr>
        <w:t xml:space="preserve"> food benefits:</w:t>
      </w:r>
    </w:p>
    <w:p w:rsidR="002F4BF6" w:rsidRPr="002F4BF6" w:rsidRDefault="002F4BF6" w:rsidP="002F4BF6">
      <w:pPr>
        <w:numPr>
          <w:ilvl w:val="0"/>
          <w:numId w:val="2"/>
        </w:numPr>
        <w:shd w:val="clear" w:color="auto" w:fill="FFFFFF"/>
        <w:spacing w:after="0" w:line="240" w:lineRule="auto"/>
        <w:ind w:left="1200"/>
        <w:rPr>
          <w:rFonts w:eastAsia="Times New Roman" w:cstheme="minorHAnsi"/>
          <w:color w:val="333333"/>
          <w:sz w:val="24"/>
          <w:szCs w:val="24"/>
        </w:rPr>
      </w:pPr>
      <w:r w:rsidRPr="002F4BF6">
        <w:rPr>
          <w:rFonts w:eastAsia="Times New Roman" w:cstheme="minorHAnsi"/>
          <w:color w:val="333333"/>
          <w:sz w:val="24"/>
          <w:szCs w:val="24"/>
        </w:rPr>
        <w:t>A child must receive Supplemental Nutrition Assistance Program (SNAP) and/or Temporary Assistance (cash) benefits, or be directly certified for free meals through Medicaid, </w:t>
      </w:r>
      <w:r w:rsidRPr="002F4BF6">
        <w:rPr>
          <w:rFonts w:eastAsia="Times New Roman" w:cstheme="minorHAnsi"/>
          <w:b/>
          <w:bCs/>
          <w:color w:val="333333"/>
          <w:sz w:val="24"/>
          <w:szCs w:val="24"/>
        </w:rPr>
        <w:t>OR</w:t>
      </w:r>
    </w:p>
    <w:p w:rsidR="002F4BF6" w:rsidRDefault="002F4BF6" w:rsidP="002F4BF6">
      <w:pPr>
        <w:numPr>
          <w:ilvl w:val="0"/>
          <w:numId w:val="2"/>
        </w:numPr>
        <w:shd w:val="clear" w:color="auto" w:fill="FFFFFF"/>
        <w:spacing w:after="0" w:line="240" w:lineRule="auto"/>
        <w:ind w:left="1200"/>
        <w:rPr>
          <w:rFonts w:eastAsia="Times New Roman" w:cstheme="minorHAnsi"/>
          <w:color w:val="333333"/>
          <w:sz w:val="24"/>
          <w:szCs w:val="24"/>
        </w:rPr>
      </w:pPr>
      <w:r w:rsidRPr="002F4BF6">
        <w:rPr>
          <w:rFonts w:eastAsia="Times New Roman" w:cstheme="minorHAnsi"/>
          <w:color w:val="333333"/>
          <w:sz w:val="24"/>
          <w:szCs w:val="24"/>
        </w:rPr>
        <w:t>A child must be determined eligible for free/reduced price school meals by their school.</w:t>
      </w:r>
    </w:p>
    <w:p w:rsidR="00C46AFE" w:rsidRDefault="00C46AFE" w:rsidP="00C46AFE">
      <w:pPr>
        <w:shd w:val="clear" w:color="auto" w:fill="FFFFFF"/>
        <w:spacing w:after="0" w:line="240" w:lineRule="auto"/>
        <w:rPr>
          <w:rFonts w:eastAsia="Times New Roman" w:cstheme="minorHAnsi"/>
          <w:color w:val="333333"/>
          <w:sz w:val="24"/>
          <w:szCs w:val="24"/>
        </w:rPr>
      </w:pPr>
    </w:p>
    <w:p w:rsidR="00C46AFE" w:rsidRDefault="00C46AFE" w:rsidP="00C46AFE">
      <w:pPr>
        <w:shd w:val="clear" w:color="auto" w:fill="FFFFFF"/>
        <w:spacing w:after="0" w:line="240" w:lineRule="auto"/>
        <w:rPr>
          <w:rFonts w:eastAsia="Times New Roman" w:cstheme="minorHAnsi"/>
          <w:color w:val="333333"/>
          <w:sz w:val="24"/>
          <w:szCs w:val="24"/>
        </w:rPr>
      </w:pPr>
      <w:r w:rsidRPr="00C46AFE">
        <w:rPr>
          <w:rFonts w:eastAsia="Times New Roman" w:cstheme="minorHAnsi"/>
          <w:color w:val="333333"/>
          <w:sz w:val="24"/>
          <w:szCs w:val="24"/>
        </w:rPr>
        <w:t xml:space="preserve">These children will receive benefits automatically and </w:t>
      </w:r>
      <w:r w:rsidRPr="00C46AFE">
        <w:rPr>
          <w:rFonts w:eastAsia="Times New Roman" w:cstheme="minorHAnsi"/>
          <w:b/>
          <w:bCs/>
          <w:color w:val="333333"/>
          <w:sz w:val="24"/>
          <w:szCs w:val="24"/>
        </w:rPr>
        <w:t>DO NOT need to apply</w:t>
      </w:r>
      <w:r w:rsidRPr="00C46AFE">
        <w:rPr>
          <w:rFonts w:eastAsia="Times New Roman" w:cstheme="minorHAnsi"/>
          <w:color w:val="333333"/>
          <w:sz w:val="24"/>
          <w:szCs w:val="24"/>
        </w:rPr>
        <w:t>. Most eligible children will receive their benefits this way. These families will receive a letter this summer letting them know that their child is eligible.</w:t>
      </w:r>
    </w:p>
    <w:p w:rsidR="00C46AFE" w:rsidRPr="00C46AFE" w:rsidRDefault="00C46AFE" w:rsidP="00C46AFE">
      <w:pPr>
        <w:shd w:val="clear" w:color="auto" w:fill="FFFFFF"/>
        <w:spacing w:after="0" w:line="240" w:lineRule="auto"/>
        <w:rPr>
          <w:rFonts w:eastAsia="Times New Roman" w:cstheme="minorHAnsi"/>
          <w:color w:val="333333"/>
          <w:sz w:val="24"/>
          <w:szCs w:val="24"/>
        </w:rPr>
      </w:pPr>
    </w:p>
    <w:p w:rsidR="00C46AFE" w:rsidRPr="00C46AFE" w:rsidRDefault="00C46AFE" w:rsidP="00C46AFE">
      <w:pPr>
        <w:shd w:val="clear" w:color="auto" w:fill="FFFFFF"/>
        <w:spacing w:after="0" w:line="240" w:lineRule="auto"/>
        <w:rPr>
          <w:rFonts w:eastAsia="Times New Roman" w:cstheme="minorHAnsi"/>
          <w:color w:val="333333"/>
          <w:sz w:val="24"/>
          <w:szCs w:val="24"/>
        </w:rPr>
      </w:pPr>
      <w:r w:rsidRPr="00C46AFE">
        <w:rPr>
          <w:rFonts w:eastAsia="Times New Roman" w:cstheme="minorHAnsi"/>
          <w:b/>
          <w:bCs/>
          <w:color w:val="333333"/>
          <w:sz w:val="24"/>
          <w:szCs w:val="24"/>
        </w:rPr>
        <w:t>If your child is not automatically eligible</w:t>
      </w:r>
      <w:r w:rsidRPr="00C46AFE">
        <w:rPr>
          <w:rFonts w:eastAsia="Times New Roman" w:cstheme="minorHAnsi"/>
          <w:color w:val="333333"/>
          <w:sz w:val="24"/>
          <w:szCs w:val="24"/>
        </w:rPr>
        <w:t xml:space="preserve">, you must apply to receive </w:t>
      </w:r>
      <w:r w:rsidRPr="00C46AFE">
        <w:rPr>
          <w:rFonts w:eastAsia="Times New Roman" w:cstheme="minorHAnsi"/>
          <w:b/>
          <w:bCs/>
          <w:color w:val="333333"/>
          <w:sz w:val="24"/>
          <w:szCs w:val="24"/>
        </w:rPr>
        <w:t>Summer EBT</w:t>
      </w:r>
      <w:r w:rsidRPr="00C46AFE">
        <w:rPr>
          <w:rFonts w:eastAsia="Times New Roman" w:cstheme="minorHAnsi"/>
          <w:color w:val="333333"/>
          <w:sz w:val="24"/>
          <w:szCs w:val="24"/>
        </w:rPr>
        <w:t xml:space="preserve"> benefits.</w:t>
      </w:r>
      <w:r w:rsidRPr="00C46AFE">
        <w:rPr>
          <w:rFonts w:eastAsia="Times New Roman" w:cstheme="minorHAnsi"/>
          <w:color w:val="333333"/>
          <w:sz w:val="24"/>
          <w:szCs w:val="24"/>
        </w:rPr>
        <w:br/>
        <w:t>To be eligible with an application:</w:t>
      </w:r>
    </w:p>
    <w:p w:rsidR="00C46AFE" w:rsidRPr="00C46AFE" w:rsidRDefault="00C46AFE" w:rsidP="00C46AFE">
      <w:pPr>
        <w:numPr>
          <w:ilvl w:val="0"/>
          <w:numId w:val="3"/>
        </w:numPr>
        <w:shd w:val="clear" w:color="auto" w:fill="FFFFFF"/>
        <w:spacing w:after="0" w:line="240" w:lineRule="auto"/>
        <w:ind w:left="1200"/>
        <w:rPr>
          <w:rFonts w:eastAsia="Times New Roman" w:cstheme="minorHAnsi"/>
          <w:color w:val="333333"/>
          <w:sz w:val="24"/>
          <w:szCs w:val="24"/>
        </w:rPr>
      </w:pPr>
      <w:r w:rsidRPr="00C46AFE">
        <w:rPr>
          <w:rFonts w:eastAsia="Times New Roman" w:cstheme="minorHAnsi"/>
          <w:color w:val="333333"/>
          <w:sz w:val="24"/>
          <w:szCs w:val="24"/>
        </w:rPr>
        <w:t>A child must attend a school that participates in the National School Lunch Program (NSLP), </w:t>
      </w:r>
      <w:r w:rsidRPr="00C46AFE">
        <w:rPr>
          <w:rFonts w:eastAsia="Times New Roman" w:cstheme="minorHAnsi"/>
          <w:b/>
          <w:bCs/>
          <w:color w:val="333333"/>
          <w:sz w:val="24"/>
          <w:szCs w:val="24"/>
        </w:rPr>
        <w:t>AND</w:t>
      </w:r>
    </w:p>
    <w:p w:rsidR="00F07A1F" w:rsidRDefault="00C46AFE" w:rsidP="00F07A1F">
      <w:pPr>
        <w:numPr>
          <w:ilvl w:val="0"/>
          <w:numId w:val="3"/>
        </w:numPr>
        <w:shd w:val="clear" w:color="auto" w:fill="FFFFFF"/>
        <w:spacing w:after="0" w:line="240" w:lineRule="auto"/>
        <w:ind w:left="1200"/>
        <w:rPr>
          <w:rFonts w:eastAsia="Times New Roman" w:cstheme="minorHAnsi"/>
          <w:color w:val="333333"/>
          <w:sz w:val="24"/>
          <w:szCs w:val="24"/>
        </w:rPr>
      </w:pPr>
      <w:r w:rsidRPr="00C46AFE">
        <w:rPr>
          <w:rFonts w:eastAsia="Times New Roman" w:cstheme="minorHAnsi"/>
          <w:color w:val="333333"/>
          <w:sz w:val="24"/>
          <w:szCs w:val="24"/>
        </w:rPr>
        <w:t>The household's income must be at or below the income limits for eligibility for free/reduced price school meals (use “reduced price” scale for 185% federal poverty level).</w:t>
      </w:r>
    </w:p>
    <w:p w:rsidR="00F07A1F" w:rsidRDefault="00F07A1F" w:rsidP="00F07A1F">
      <w:pPr>
        <w:shd w:val="clear" w:color="auto" w:fill="FFFFFF"/>
        <w:spacing w:after="0" w:line="240" w:lineRule="auto"/>
        <w:rPr>
          <w:rFonts w:eastAsia="Times New Roman" w:cstheme="minorHAnsi"/>
          <w:color w:val="333333"/>
          <w:sz w:val="24"/>
          <w:szCs w:val="24"/>
        </w:rPr>
      </w:pPr>
    </w:p>
    <w:p w:rsidR="00F07A1F" w:rsidRPr="00F07A1F" w:rsidRDefault="00F07A1F" w:rsidP="00F07A1F">
      <w:pPr>
        <w:shd w:val="clear" w:color="auto" w:fill="FFFFFF"/>
        <w:spacing w:after="0" w:line="240" w:lineRule="auto"/>
        <w:rPr>
          <w:rFonts w:eastAsia="Times New Roman" w:cstheme="minorHAnsi"/>
          <w:color w:val="333333"/>
          <w:sz w:val="24"/>
          <w:szCs w:val="24"/>
        </w:rPr>
      </w:pPr>
      <w:r w:rsidRPr="00F07A1F">
        <w:rPr>
          <w:rFonts w:eastAsia="Times New Roman" w:cstheme="minorHAnsi"/>
          <w:b/>
          <w:bCs/>
          <w:color w:val="0271A1"/>
          <w:sz w:val="24"/>
          <w:szCs w:val="24"/>
          <w:u w:val="single"/>
        </w:rPr>
        <w:t>Benefits</w:t>
      </w:r>
    </w:p>
    <w:p w:rsidR="00F07A1F" w:rsidRPr="00F07A1F" w:rsidRDefault="00F07A1F" w:rsidP="00F07A1F">
      <w:pPr>
        <w:shd w:val="clear" w:color="auto" w:fill="FFFFFF"/>
        <w:spacing w:after="0" w:line="240" w:lineRule="auto"/>
        <w:rPr>
          <w:rFonts w:eastAsia="Times New Roman" w:cstheme="minorHAnsi"/>
          <w:color w:val="333333"/>
          <w:sz w:val="24"/>
          <w:szCs w:val="24"/>
        </w:rPr>
      </w:pPr>
      <w:r w:rsidRPr="00F07A1F">
        <w:rPr>
          <w:rFonts w:eastAsia="Times New Roman" w:cstheme="minorHAnsi"/>
          <w:color w:val="333333"/>
          <w:sz w:val="24"/>
          <w:szCs w:val="24"/>
        </w:rPr>
        <w:t xml:space="preserve">Families with eligible school-age children will receive $120 in </w:t>
      </w:r>
      <w:r w:rsidRPr="00F07A1F">
        <w:rPr>
          <w:rFonts w:eastAsia="Times New Roman" w:cstheme="minorHAnsi"/>
          <w:b/>
          <w:bCs/>
          <w:color w:val="333333"/>
          <w:sz w:val="24"/>
          <w:szCs w:val="24"/>
        </w:rPr>
        <w:t>Summer EBT</w:t>
      </w:r>
      <w:r w:rsidRPr="00F07A1F">
        <w:rPr>
          <w:rFonts w:eastAsia="Times New Roman" w:cstheme="minorHAnsi"/>
          <w:color w:val="333333"/>
          <w:sz w:val="24"/>
          <w:szCs w:val="24"/>
        </w:rPr>
        <w:t xml:space="preserve"> food benefits (per child) in 2024.</w:t>
      </w:r>
    </w:p>
    <w:p w:rsidR="00F07A1F" w:rsidRDefault="00F07A1F" w:rsidP="00F07A1F">
      <w:pPr>
        <w:shd w:val="clear" w:color="auto" w:fill="FFFFFF"/>
        <w:spacing w:after="0" w:line="240" w:lineRule="auto"/>
        <w:rPr>
          <w:rFonts w:eastAsia="Times New Roman" w:cstheme="minorHAnsi"/>
          <w:b/>
          <w:bCs/>
          <w:color w:val="333333"/>
          <w:sz w:val="24"/>
          <w:szCs w:val="24"/>
        </w:rPr>
      </w:pPr>
    </w:p>
    <w:p w:rsidR="00F07A1F" w:rsidRPr="00F07A1F" w:rsidRDefault="00F07A1F" w:rsidP="00F07A1F">
      <w:pPr>
        <w:shd w:val="clear" w:color="auto" w:fill="FFFFFF"/>
        <w:spacing w:after="0" w:line="240" w:lineRule="auto"/>
        <w:rPr>
          <w:rFonts w:eastAsia="Times New Roman" w:cstheme="minorHAnsi"/>
          <w:color w:val="333333"/>
          <w:sz w:val="24"/>
          <w:szCs w:val="24"/>
        </w:rPr>
      </w:pPr>
      <w:r w:rsidRPr="00F07A1F">
        <w:rPr>
          <w:rFonts w:eastAsia="Times New Roman" w:cstheme="minorHAnsi"/>
          <w:b/>
          <w:bCs/>
          <w:color w:val="333333"/>
          <w:sz w:val="24"/>
          <w:szCs w:val="24"/>
        </w:rPr>
        <w:t>Summer EBT benefits can be used just like SNAP benefits to buy food at grocery stores, farmers markets, and other SNAP-authorized retailers.</w:t>
      </w:r>
    </w:p>
    <w:p w:rsidR="00F07A1F" w:rsidRDefault="00F07A1F" w:rsidP="00F07A1F">
      <w:pPr>
        <w:shd w:val="clear" w:color="auto" w:fill="FFFFFF"/>
        <w:spacing w:after="0" w:line="240" w:lineRule="auto"/>
        <w:rPr>
          <w:rFonts w:eastAsia="Times New Roman" w:cstheme="minorHAnsi"/>
          <w:b/>
          <w:bCs/>
          <w:color w:val="333333"/>
          <w:sz w:val="24"/>
          <w:szCs w:val="24"/>
        </w:rPr>
      </w:pPr>
    </w:p>
    <w:p w:rsidR="00F07A1F" w:rsidRPr="00F07A1F" w:rsidRDefault="00F07A1F" w:rsidP="00F07A1F">
      <w:pPr>
        <w:shd w:val="clear" w:color="auto" w:fill="FFFFFF"/>
        <w:spacing w:after="0" w:line="240" w:lineRule="auto"/>
        <w:rPr>
          <w:rFonts w:eastAsia="Times New Roman" w:cstheme="minorHAnsi"/>
          <w:color w:val="333333"/>
          <w:sz w:val="24"/>
          <w:szCs w:val="24"/>
        </w:rPr>
      </w:pPr>
      <w:r w:rsidRPr="00F07A1F">
        <w:rPr>
          <w:rFonts w:eastAsia="Times New Roman" w:cstheme="minorHAnsi"/>
          <w:b/>
          <w:bCs/>
          <w:color w:val="333333"/>
          <w:sz w:val="24"/>
          <w:szCs w:val="24"/>
        </w:rPr>
        <w:t>Summer EBT</w:t>
      </w:r>
      <w:r w:rsidRPr="00F07A1F">
        <w:rPr>
          <w:rFonts w:eastAsia="Times New Roman" w:cstheme="minorHAnsi"/>
          <w:color w:val="333333"/>
          <w:sz w:val="24"/>
          <w:szCs w:val="24"/>
        </w:rPr>
        <w:t xml:space="preserve"> food benefits will not be issued before July 2024. New York State is still working to finalize a timeline for when </w:t>
      </w:r>
      <w:r w:rsidRPr="00F07A1F">
        <w:rPr>
          <w:rFonts w:eastAsia="Times New Roman" w:cstheme="minorHAnsi"/>
          <w:b/>
          <w:bCs/>
          <w:color w:val="333333"/>
          <w:sz w:val="24"/>
          <w:szCs w:val="24"/>
        </w:rPr>
        <w:t>Summer EBT</w:t>
      </w:r>
      <w:r w:rsidRPr="00F07A1F">
        <w:rPr>
          <w:rFonts w:eastAsia="Times New Roman" w:cstheme="minorHAnsi"/>
          <w:color w:val="333333"/>
          <w:sz w:val="24"/>
          <w:szCs w:val="24"/>
        </w:rPr>
        <w:t xml:space="preserve"> food benefits will be issued. Eligible children will receive benefits at different times, depending on whether they attend public or private school, and whether they receive benefits automatically or if they are determined eligible through an application.</w:t>
      </w:r>
    </w:p>
    <w:p w:rsidR="00F07A1F" w:rsidRDefault="00F07A1F" w:rsidP="00F07A1F">
      <w:pPr>
        <w:shd w:val="clear" w:color="auto" w:fill="FFFFFF"/>
        <w:spacing w:after="0" w:line="240" w:lineRule="auto"/>
        <w:rPr>
          <w:rFonts w:eastAsia="Times New Roman" w:cstheme="minorHAnsi"/>
          <w:color w:val="333333"/>
          <w:sz w:val="24"/>
          <w:szCs w:val="24"/>
        </w:rPr>
      </w:pPr>
    </w:p>
    <w:p w:rsidR="00F07A1F" w:rsidRPr="00F07A1F" w:rsidRDefault="00F07A1F" w:rsidP="00F07A1F">
      <w:pPr>
        <w:shd w:val="clear" w:color="auto" w:fill="FFFFFF"/>
        <w:spacing w:after="0" w:line="240" w:lineRule="auto"/>
        <w:rPr>
          <w:rFonts w:eastAsia="Times New Roman" w:cstheme="minorHAnsi"/>
          <w:color w:val="333333"/>
          <w:sz w:val="24"/>
          <w:szCs w:val="24"/>
        </w:rPr>
      </w:pPr>
      <w:r w:rsidRPr="00F07A1F">
        <w:rPr>
          <w:rFonts w:eastAsia="Times New Roman" w:cstheme="minorHAnsi"/>
          <w:color w:val="333333"/>
          <w:sz w:val="24"/>
          <w:szCs w:val="24"/>
        </w:rPr>
        <w:t>Once benefits are issued, families will have 122 days from the date they are issued to use the benefits. All unused benefits expire after 122 days.</w:t>
      </w:r>
    </w:p>
    <w:p w:rsidR="00C46AFE" w:rsidRPr="00C46AFE" w:rsidRDefault="00C46AFE" w:rsidP="00C46AFE">
      <w:pPr>
        <w:shd w:val="clear" w:color="auto" w:fill="FFFFFF"/>
        <w:spacing w:after="0" w:line="240" w:lineRule="auto"/>
        <w:rPr>
          <w:rFonts w:eastAsia="Times New Roman" w:cstheme="minorHAnsi"/>
          <w:color w:val="333333"/>
          <w:sz w:val="24"/>
          <w:szCs w:val="24"/>
        </w:rPr>
      </w:pPr>
    </w:p>
    <w:p w:rsidR="002F4BF6" w:rsidRDefault="008B0060" w:rsidP="00C46AFE">
      <w:pPr>
        <w:spacing w:after="0" w:line="240" w:lineRule="auto"/>
        <w:rPr>
          <w:rFonts w:ascii="Arial" w:eastAsia="Times New Roman" w:hAnsi="Arial" w:cs="Arial"/>
          <w:b/>
          <w:bCs/>
          <w:color w:val="0271A1"/>
          <w:sz w:val="28"/>
          <w:szCs w:val="28"/>
        </w:rPr>
      </w:pPr>
      <w:hyperlink r:id="rId26" w:history="1">
        <w:r w:rsidR="002F4BF6" w:rsidRPr="00A7686F">
          <w:rPr>
            <w:rStyle w:val="Hyperlink"/>
          </w:rPr>
          <w:t xml:space="preserve"> </w:t>
        </w:r>
      </w:hyperlink>
      <w:r w:rsidR="00B80BCB">
        <w:rPr>
          <w:rFonts w:ascii="Arial" w:eastAsia="Times New Roman" w:hAnsi="Arial" w:cs="Arial"/>
          <w:b/>
          <w:bCs/>
          <w:color w:val="0271A1"/>
          <w:sz w:val="28"/>
          <w:szCs w:val="28"/>
        </w:rPr>
        <w:t xml:space="preserve">      </w:t>
      </w:r>
    </w:p>
    <w:p w:rsidR="00F07A1F" w:rsidRDefault="00F07A1F" w:rsidP="002F4BF6">
      <w:pPr>
        <w:shd w:val="clear" w:color="auto" w:fill="FFFFFF"/>
        <w:rPr>
          <w:rFonts w:ascii="Times New Roman" w:hAnsi="Times New Roman" w:cs="Times New Roman"/>
          <w:b/>
          <w:color w:val="FF0000"/>
          <w:sz w:val="30"/>
          <w:szCs w:val="30"/>
          <w:u w:val="single"/>
          <w:shd w:val="clear" w:color="auto" w:fill="FFFFFF"/>
        </w:rPr>
      </w:pPr>
    </w:p>
    <w:p w:rsidR="00F07A1F" w:rsidRDefault="00F07A1F" w:rsidP="002F4BF6">
      <w:pPr>
        <w:shd w:val="clear" w:color="auto" w:fill="FFFFFF"/>
        <w:rPr>
          <w:rFonts w:ascii="Times New Roman" w:hAnsi="Times New Roman" w:cs="Times New Roman"/>
          <w:b/>
          <w:color w:val="FF0000"/>
          <w:sz w:val="30"/>
          <w:szCs w:val="30"/>
          <w:u w:val="single"/>
          <w:shd w:val="clear" w:color="auto" w:fill="FFFFFF"/>
        </w:rPr>
      </w:pPr>
    </w:p>
    <w:p w:rsidR="002F4BF6" w:rsidRPr="00C46AFE" w:rsidRDefault="00337C5C" w:rsidP="002F4BF6">
      <w:pPr>
        <w:shd w:val="clear" w:color="auto" w:fill="FFFFFF"/>
        <w:rPr>
          <w:rFonts w:ascii="Times New Roman" w:hAnsi="Times New Roman" w:cs="Times New Roman"/>
          <w:b/>
          <w:color w:val="FF0000"/>
          <w:sz w:val="30"/>
          <w:szCs w:val="30"/>
          <w:u w:val="single"/>
          <w:shd w:val="clear" w:color="auto" w:fill="FFFFFF"/>
        </w:rPr>
      </w:pPr>
      <w:r w:rsidRPr="00C46AFE">
        <w:rPr>
          <w:rFonts w:ascii="Times New Roman" w:hAnsi="Times New Roman" w:cs="Times New Roman"/>
          <w:b/>
          <w:color w:val="FF0000"/>
          <w:sz w:val="30"/>
          <w:szCs w:val="30"/>
          <w:u w:val="single"/>
          <w:shd w:val="clear" w:color="auto" w:fill="FFFFFF"/>
        </w:rPr>
        <w:t xml:space="preserve">Additional </w:t>
      </w:r>
      <w:r w:rsidR="002F4BF6" w:rsidRPr="00C46AFE">
        <w:rPr>
          <w:rFonts w:ascii="Times New Roman" w:hAnsi="Times New Roman" w:cs="Times New Roman"/>
          <w:b/>
          <w:color w:val="FF0000"/>
          <w:sz w:val="30"/>
          <w:szCs w:val="30"/>
          <w:u w:val="single"/>
          <w:shd w:val="clear" w:color="auto" w:fill="FFFFFF"/>
        </w:rPr>
        <w:t xml:space="preserve">Benefit and Assistance Programs </w:t>
      </w:r>
      <w:r w:rsidR="00746D26" w:rsidRPr="00C46AFE">
        <w:rPr>
          <w:rFonts w:ascii="Times New Roman" w:hAnsi="Times New Roman" w:cs="Times New Roman"/>
          <w:b/>
          <w:color w:val="FF0000"/>
          <w:sz w:val="30"/>
          <w:szCs w:val="30"/>
          <w:u w:val="single"/>
          <w:shd w:val="clear" w:color="auto" w:fill="FFFFFF"/>
        </w:rPr>
        <w:t xml:space="preserve">Visit: </w:t>
      </w:r>
      <w:r w:rsidRPr="00C46AFE">
        <w:rPr>
          <w:rFonts w:ascii="Times New Roman" w:hAnsi="Times New Roman" w:cs="Times New Roman"/>
          <w:b/>
          <w:color w:val="FF0000"/>
          <w:sz w:val="30"/>
          <w:szCs w:val="30"/>
          <w:u w:val="single"/>
          <w:shd w:val="clear" w:color="auto" w:fill="FFFFFF"/>
        </w:rPr>
        <w:t xml:space="preserve"> </w:t>
      </w:r>
    </w:p>
    <w:p w:rsidR="00C46AFE" w:rsidRPr="00C46AFE" w:rsidRDefault="00337C5C" w:rsidP="00C46AFE">
      <w:pPr>
        <w:shd w:val="clear" w:color="auto" w:fill="FFFFFF"/>
        <w:rPr>
          <w:rFonts w:ascii="Times New Roman" w:hAnsi="Times New Roman" w:cs="Times New Roman"/>
          <w:b/>
          <w:sz w:val="24"/>
          <w:szCs w:val="24"/>
          <w:u w:val="single"/>
          <w:shd w:val="clear" w:color="auto" w:fill="FFFFFF"/>
        </w:rPr>
      </w:pPr>
      <w:r w:rsidRPr="00625DCB">
        <w:rPr>
          <w:noProof/>
          <w:sz w:val="32"/>
          <w:szCs w:val="32"/>
        </w:rPr>
        <w:drawing>
          <wp:inline distT="0" distB="0" distL="0" distR="0" wp14:anchorId="0D722E09" wp14:editId="46072AE3">
            <wp:extent cx="2526030" cy="1192213"/>
            <wp:effectExtent l="19050" t="19050" r="2667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12746" cy="1280338"/>
                    </a:xfrm>
                    <a:prstGeom prst="rect">
                      <a:avLst/>
                    </a:prstGeom>
                    <a:ln>
                      <a:solidFill>
                        <a:sysClr val="windowText" lastClr="000000"/>
                      </a:solidFill>
                    </a:ln>
                  </pic:spPr>
                </pic:pic>
              </a:graphicData>
            </a:graphic>
          </wp:inline>
        </w:drawing>
      </w:r>
      <w:r w:rsidR="00C46AFE">
        <w:rPr>
          <w:sz w:val="24"/>
          <w:szCs w:val="24"/>
        </w:rPr>
        <w:tab/>
      </w:r>
      <w:hyperlink r:id="rId28" w:history="1">
        <w:r w:rsidR="00C46AFE" w:rsidRPr="00A7686F">
          <w:rPr>
            <w:rStyle w:val="Hyperlink"/>
            <w:b/>
            <w:sz w:val="24"/>
            <w:szCs w:val="24"/>
          </w:rPr>
          <w:t>https://www.mccsd.net/wellness</w:t>
        </w:r>
      </w:hyperlink>
    </w:p>
    <w:p w:rsidR="00337C5C" w:rsidRDefault="00337C5C" w:rsidP="00C46AFE">
      <w:pPr>
        <w:rPr>
          <w:rFonts w:ascii="Times New Roman" w:hAnsi="Times New Roman" w:cs="Times New Roman"/>
          <w:color w:val="333333"/>
          <w:sz w:val="30"/>
          <w:szCs w:val="30"/>
          <w:shd w:val="clear" w:color="auto" w:fill="FFFFFF"/>
        </w:rPr>
      </w:pPr>
    </w:p>
    <w:p w:rsidR="00337C5C" w:rsidRDefault="00337C5C" w:rsidP="00625DCB">
      <w:pPr>
        <w:rPr>
          <w:rFonts w:ascii="Times New Roman" w:hAnsi="Times New Roman" w:cs="Times New Roman"/>
          <w:color w:val="333333"/>
          <w:sz w:val="30"/>
          <w:szCs w:val="30"/>
          <w:shd w:val="clear" w:color="auto" w:fill="FFFFFF"/>
        </w:rPr>
      </w:pPr>
    </w:p>
    <w:p w:rsidR="00F70333" w:rsidRPr="00F70333" w:rsidRDefault="00F70333" w:rsidP="00625DCB">
      <w:pPr>
        <w:rPr>
          <w:sz w:val="16"/>
          <w:szCs w:val="16"/>
        </w:rPr>
      </w:pPr>
    </w:p>
    <w:sectPr w:rsidR="00F70333" w:rsidRPr="00F70333" w:rsidSect="00625DC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D5363"/>
    <w:multiLevelType w:val="multilevel"/>
    <w:tmpl w:val="6368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230A29"/>
    <w:multiLevelType w:val="multilevel"/>
    <w:tmpl w:val="FD7A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D9631D"/>
    <w:multiLevelType w:val="hybridMultilevel"/>
    <w:tmpl w:val="2BCA6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DCB"/>
    <w:rsid w:val="000977F8"/>
    <w:rsid w:val="000A73B0"/>
    <w:rsid w:val="002049D5"/>
    <w:rsid w:val="00291931"/>
    <w:rsid w:val="002A4201"/>
    <w:rsid w:val="002C40BF"/>
    <w:rsid w:val="002F4BF6"/>
    <w:rsid w:val="00301902"/>
    <w:rsid w:val="00337C5C"/>
    <w:rsid w:val="003D3DA0"/>
    <w:rsid w:val="004A3288"/>
    <w:rsid w:val="00604DCF"/>
    <w:rsid w:val="00625DCB"/>
    <w:rsid w:val="0065619B"/>
    <w:rsid w:val="006B32EC"/>
    <w:rsid w:val="00746D26"/>
    <w:rsid w:val="007561FE"/>
    <w:rsid w:val="007618A5"/>
    <w:rsid w:val="0076200A"/>
    <w:rsid w:val="008C77C9"/>
    <w:rsid w:val="008E3EF5"/>
    <w:rsid w:val="009266CB"/>
    <w:rsid w:val="00944E0B"/>
    <w:rsid w:val="009E18E3"/>
    <w:rsid w:val="00A5452A"/>
    <w:rsid w:val="00B80BCB"/>
    <w:rsid w:val="00C14CAE"/>
    <w:rsid w:val="00C23914"/>
    <w:rsid w:val="00C46AFE"/>
    <w:rsid w:val="00C96050"/>
    <w:rsid w:val="00D04AD2"/>
    <w:rsid w:val="00D212AB"/>
    <w:rsid w:val="00DB1208"/>
    <w:rsid w:val="00E47E3C"/>
    <w:rsid w:val="00E85BF4"/>
    <w:rsid w:val="00EC66BB"/>
    <w:rsid w:val="00EE67AE"/>
    <w:rsid w:val="00F07A1F"/>
    <w:rsid w:val="00F70333"/>
    <w:rsid w:val="00F70F16"/>
    <w:rsid w:val="00FA5CF6"/>
    <w:rsid w:val="00FA6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85E5D"/>
  <w15:chartTrackingRefBased/>
  <w15:docId w15:val="{6AB44812-F378-435F-8273-C1F2B9C81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5DCB"/>
    <w:rPr>
      <w:color w:val="0563C1" w:themeColor="hyperlink"/>
      <w:u w:val="single"/>
    </w:rPr>
  </w:style>
  <w:style w:type="character" w:styleId="UnresolvedMention">
    <w:name w:val="Unresolved Mention"/>
    <w:basedOn w:val="DefaultParagraphFont"/>
    <w:uiPriority w:val="99"/>
    <w:semiHidden/>
    <w:unhideWhenUsed/>
    <w:rsid w:val="00625DCB"/>
    <w:rPr>
      <w:color w:val="605E5C"/>
      <w:shd w:val="clear" w:color="auto" w:fill="E1DFDD"/>
    </w:rPr>
  </w:style>
  <w:style w:type="paragraph" w:styleId="BalloonText">
    <w:name w:val="Balloon Text"/>
    <w:basedOn w:val="Normal"/>
    <w:link w:val="BalloonTextChar"/>
    <w:uiPriority w:val="99"/>
    <w:semiHidden/>
    <w:unhideWhenUsed/>
    <w:rsid w:val="004A3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288"/>
    <w:rPr>
      <w:rFonts w:ascii="Segoe UI" w:hAnsi="Segoe UI" w:cs="Segoe UI"/>
      <w:sz w:val="18"/>
      <w:szCs w:val="18"/>
    </w:rPr>
  </w:style>
  <w:style w:type="paragraph" w:styleId="ListParagraph">
    <w:name w:val="List Paragraph"/>
    <w:basedOn w:val="Normal"/>
    <w:uiPriority w:val="34"/>
    <w:qFormat/>
    <w:rsid w:val="00F70F16"/>
    <w:pPr>
      <w:ind w:left="720"/>
      <w:contextualSpacing/>
    </w:pPr>
  </w:style>
  <w:style w:type="character" w:styleId="Strong">
    <w:name w:val="Strong"/>
    <w:basedOn w:val="DefaultParagraphFont"/>
    <w:uiPriority w:val="22"/>
    <w:qFormat/>
    <w:rsid w:val="002F4B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077265">
      <w:bodyDiv w:val="1"/>
      <w:marLeft w:val="0"/>
      <w:marRight w:val="0"/>
      <w:marTop w:val="0"/>
      <w:marBottom w:val="0"/>
      <w:divBdr>
        <w:top w:val="none" w:sz="0" w:space="0" w:color="auto"/>
        <w:left w:val="none" w:sz="0" w:space="0" w:color="auto"/>
        <w:bottom w:val="none" w:sz="0" w:space="0" w:color="auto"/>
        <w:right w:val="none" w:sz="0" w:space="0" w:color="auto"/>
      </w:divBdr>
    </w:div>
    <w:div w:id="779879699">
      <w:bodyDiv w:val="1"/>
      <w:marLeft w:val="0"/>
      <w:marRight w:val="0"/>
      <w:marTop w:val="0"/>
      <w:marBottom w:val="0"/>
      <w:divBdr>
        <w:top w:val="none" w:sz="0" w:space="0" w:color="auto"/>
        <w:left w:val="none" w:sz="0" w:space="0" w:color="auto"/>
        <w:bottom w:val="none" w:sz="0" w:space="0" w:color="auto"/>
        <w:right w:val="none" w:sz="0" w:space="0" w:color="auto"/>
      </w:divBdr>
      <w:divsChild>
        <w:div w:id="631834316">
          <w:marLeft w:val="0"/>
          <w:marRight w:val="0"/>
          <w:marTop w:val="0"/>
          <w:marBottom w:val="0"/>
          <w:divBdr>
            <w:top w:val="none" w:sz="0" w:space="0" w:color="auto"/>
            <w:left w:val="none" w:sz="0" w:space="0" w:color="auto"/>
            <w:bottom w:val="none" w:sz="0" w:space="0" w:color="auto"/>
            <w:right w:val="none" w:sz="0" w:space="0" w:color="auto"/>
          </w:divBdr>
          <w:divsChild>
            <w:div w:id="899097079">
              <w:marLeft w:val="0"/>
              <w:marRight w:val="0"/>
              <w:marTop w:val="0"/>
              <w:marBottom w:val="0"/>
              <w:divBdr>
                <w:top w:val="none" w:sz="0" w:space="0" w:color="auto"/>
                <w:left w:val="none" w:sz="0" w:space="0" w:color="auto"/>
                <w:bottom w:val="none" w:sz="0" w:space="0" w:color="auto"/>
                <w:right w:val="none" w:sz="0" w:space="0" w:color="auto"/>
              </w:divBdr>
              <w:divsChild>
                <w:div w:id="673923814">
                  <w:marLeft w:val="0"/>
                  <w:marRight w:val="0"/>
                  <w:marTop w:val="0"/>
                  <w:marBottom w:val="0"/>
                  <w:divBdr>
                    <w:top w:val="none" w:sz="0" w:space="0" w:color="auto"/>
                    <w:left w:val="none" w:sz="0" w:space="0" w:color="auto"/>
                    <w:bottom w:val="none" w:sz="0" w:space="0" w:color="auto"/>
                    <w:right w:val="none" w:sz="0" w:space="0" w:color="auto"/>
                  </w:divBdr>
                  <w:divsChild>
                    <w:div w:id="1637098903">
                      <w:marLeft w:val="0"/>
                      <w:marRight w:val="0"/>
                      <w:marTop w:val="0"/>
                      <w:marBottom w:val="0"/>
                      <w:divBdr>
                        <w:top w:val="none" w:sz="0" w:space="0" w:color="auto"/>
                        <w:left w:val="none" w:sz="0" w:space="0" w:color="auto"/>
                        <w:bottom w:val="none" w:sz="0" w:space="0" w:color="auto"/>
                        <w:right w:val="none" w:sz="0" w:space="0" w:color="auto"/>
                      </w:divBdr>
                      <w:divsChild>
                        <w:div w:id="1929120608">
                          <w:marLeft w:val="0"/>
                          <w:marRight w:val="0"/>
                          <w:marTop w:val="0"/>
                          <w:marBottom w:val="0"/>
                          <w:divBdr>
                            <w:top w:val="none" w:sz="0" w:space="0" w:color="auto"/>
                            <w:left w:val="none" w:sz="0" w:space="0" w:color="auto"/>
                            <w:bottom w:val="none" w:sz="0" w:space="0" w:color="auto"/>
                            <w:right w:val="none" w:sz="0" w:space="0" w:color="auto"/>
                          </w:divBdr>
                          <w:divsChild>
                            <w:div w:id="2029284964">
                              <w:marLeft w:val="0"/>
                              <w:marRight w:val="0"/>
                              <w:marTop w:val="0"/>
                              <w:marBottom w:val="0"/>
                              <w:divBdr>
                                <w:top w:val="none" w:sz="0" w:space="0" w:color="auto"/>
                                <w:left w:val="none" w:sz="0" w:space="0" w:color="auto"/>
                                <w:bottom w:val="none" w:sz="0" w:space="0" w:color="auto"/>
                                <w:right w:val="none" w:sz="0" w:space="0" w:color="auto"/>
                              </w:divBdr>
                            </w:div>
                            <w:div w:id="14364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21178">
                  <w:marLeft w:val="0"/>
                  <w:marRight w:val="0"/>
                  <w:marTop w:val="0"/>
                  <w:marBottom w:val="0"/>
                  <w:divBdr>
                    <w:top w:val="none" w:sz="0" w:space="0" w:color="auto"/>
                    <w:left w:val="none" w:sz="0" w:space="0" w:color="auto"/>
                    <w:bottom w:val="none" w:sz="0" w:space="0" w:color="auto"/>
                    <w:right w:val="none" w:sz="0" w:space="0" w:color="auto"/>
                  </w:divBdr>
                  <w:divsChild>
                    <w:div w:id="2014334147">
                      <w:marLeft w:val="0"/>
                      <w:marRight w:val="0"/>
                      <w:marTop w:val="0"/>
                      <w:marBottom w:val="0"/>
                      <w:divBdr>
                        <w:top w:val="none" w:sz="0" w:space="0" w:color="auto"/>
                        <w:left w:val="none" w:sz="0" w:space="0" w:color="auto"/>
                        <w:bottom w:val="none" w:sz="0" w:space="0" w:color="auto"/>
                        <w:right w:val="none" w:sz="0" w:space="0" w:color="auto"/>
                      </w:divBdr>
                      <w:divsChild>
                        <w:div w:id="813523591">
                          <w:marLeft w:val="0"/>
                          <w:marRight w:val="0"/>
                          <w:marTop w:val="0"/>
                          <w:marBottom w:val="0"/>
                          <w:divBdr>
                            <w:top w:val="none" w:sz="0" w:space="0" w:color="auto"/>
                            <w:left w:val="none" w:sz="0" w:space="0" w:color="auto"/>
                            <w:bottom w:val="none" w:sz="0" w:space="0" w:color="auto"/>
                            <w:right w:val="none" w:sz="0" w:space="0" w:color="auto"/>
                          </w:divBdr>
                          <w:divsChild>
                            <w:div w:id="1702893958">
                              <w:marLeft w:val="0"/>
                              <w:marRight w:val="0"/>
                              <w:marTop w:val="0"/>
                              <w:marBottom w:val="0"/>
                              <w:divBdr>
                                <w:top w:val="none" w:sz="0" w:space="0" w:color="auto"/>
                                <w:left w:val="none" w:sz="0" w:space="0" w:color="auto"/>
                                <w:bottom w:val="none" w:sz="0" w:space="0" w:color="auto"/>
                                <w:right w:val="none" w:sz="0" w:space="0" w:color="auto"/>
                              </w:divBdr>
                              <w:divsChild>
                                <w:div w:id="296640801">
                                  <w:marLeft w:val="0"/>
                                  <w:marRight w:val="0"/>
                                  <w:marTop w:val="0"/>
                                  <w:marBottom w:val="0"/>
                                  <w:divBdr>
                                    <w:top w:val="none" w:sz="0" w:space="0" w:color="auto"/>
                                    <w:left w:val="none" w:sz="0" w:space="0" w:color="auto"/>
                                    <w:bottom w:val="none" w:sz="0" w:space="0" w:color="auto"/>
                                    <w:right w:val="none" w:sz="0" w:space="0" w:color="auto"/>
                                  </w:divBdr>
                                  <w:divsChild>
                                    <w:div w:id="1570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062309">
          <w:marLeft w:val="0"/>
          <w:marRight w:val="0"/>
          <w:marTop w:val="0"/>
          <w:marBottom w:val="0"/>
          <w:divBdr>
            <w:top w:val="none" w:sz="0" w:space="0" w:color="auto"/>
            <w:left w:val="none" w:sz="0" w:space="0" w:color="auto"/>
            <w:bottom w:val="none" w:sz="0" w:space="0" w:color="auto"/>
            <w:right w:val="none" w:sz="0" w:space="0" w:color="auto"/>
          </w:divBdr>
        </w:div>
      </w:divsChild>
    </w:div>
    <w:div w:id="1372614072">
      <w:bodyDiv w:val="1"/>
      <w:marLeft w:val="0"/>
      <w:marRight w:val="0"/>
      <w:marTop w:val="0"/>
      <w:marBottom w:val="0"/>
      <w:divBdr>
        <w:top w:val="none" w:sz="0" w:space="0" w:color="auto"/>
        <w:left w:val="none" w:sz="0" w:space="0" w:color="auto"/>
        <w:bottom w:val="none" w:sz="0" w:space="0" w:color="auto"/>
        <w:right w:val="none" w:sz="0" w:space="0" w:color="auto"/>
      </w:divBdr>
    </w:div>
    <w:div w:id="1441141836">
      <w:bodyDiv w:val="1"/>
      <w:marLeft w:val="0"/>
      <w:marRight w:val="0"/>
      <w:marTop w:val="0"/>
      <w:marBottom w:val="0"/>
      <w:divBdr>
        <w:top w:val="none" w:sz="0" w:space="0" w:color="auto"/>
        <w:left w:val="none" w:sz="0" w:space="0" w:color="auto"/>
        <w:bottom w:val="none" w:sz="0" w:space="0" w:color="auto"/>
        <w:right w:val="none" w:sz="0" w:space="0" w:color="auto"/>
      </w:divBdr>
    </w:div>
    <w:div w:id="1492864164">
      <w:bodyDiv w:val="1"/>
      <w:marLeft w:val="0"/>
      <w:marRight w:val="0"/>
      <w:marTop w:val="0"/>
      <w:marBottom w:val="0"/>
      <w:divBdr>
        <w:top w:val="none" w:sz="0" w:space="0" w:color="auto"/>
        <w:left w:val="none" w:sz="0" w:space="0" w:color="auto"/>
        <w:bottom w:val="none" w:sz="0" w:space="0" w:color="auto"/>
        <w:right w:val="none" w:sz="0" w:space="0" w:color="auto"/>
      </w:divBdr>
    </w:div>
    <w:div w:id="1683781760">
      <w:bodyDiv w:val="1"/>
      <w:marLeft w:val="0"/>
      <w:marRight w:val="0"/>
      <w:marTop w:val="0"/>
      <w:marBottom w:val="0"/>
      <w:divBdr>
        <w:top w:val="none" w:sz="0" w:space="0" w:color="auto"/>
        <w:left w:val="none" w:sz="0" w:space="0" w:color="auto"/>
        <w:bottom w:val="none" w:sz="0" w:space="0" w:color="auto"/>
        <w:right w:val="none" w:sz="0" w:space="0" w:color="auto"/>
      </w:divBdr>
      <w:divsChild>
        <w:div w:id="722873337">
          <w:marLeft w:val="0"/>
          <w:marRight w:val="0"/>
          <w:marTop w:val="0"/>
          <w:marBottom w:val="0"/>
          <w:divBdr>
            <w:top w:val="none" w:sz="0" w:space="0" w:color="auto"/>
            <w:left w:val="none" w:sz="0" w:space="0" w:color="auto"/>
            <w:bottom w:val="none" w:sz="0" w:space="0" w:color="auto"/>
            <w:right w:val="none" w:sz="0" w:space="0" w:color="auto"/>
          </w:divBdr>
        </w:div>
      </w:divsChild>
    </w:div>
    <w:div w:id="1773892887">
      <w:bodyDiv w:val="1"/>
      <w:marLeft w:val="0"/>
      <w:marRight w:val="0"/>
      <w:marTop w:val="0"/>
      <w:marBottom w:val="0"/>
      <w:divBdr>
        <w:top w:val="none" w:sz="0" w:space="0" w:color="auto"/>
        <w:left w:val="none" w:sz="0" w:space="0" w:color="auto"/>
        <w:bottom w:val="none" w:sz="0" w:space="0" w:color="auto"/>
        <w:right w:val="none" w:sz="0" w:space="0" w:color="auto"/>
      </w:divBdr>
      <w:divsChild>
        <w:div w:id="671489229">
          <w:marLeft w:val="0"/>
          <w:marRight w:val="0"/>
          <w:marTop w:val="0"/>
          <w:marBottom w:val="0"/>
          <w:divBdr>
            <w:top w:val="none" w:sz="0" w:space="0" w:color="auto"/>
            <w:left w:val="none" w:sz="0" w:space="0" w:color="auto"/>
            <w:bottom w:val="none" w:sz="0" w:space="0" w:color="auto"/>
            <w:right w:val="none" w:sz="0" w:space="0" w:color="auto"/>
          </w:divBdr>
          <w:divsChild>
            <w:div w:id="744228759">
              <w:marLeft w:val="0"/>
              <w:marRight w:val="0"/>
              <w:marTop w:val="0"/>
              <w:marBottom w:val="0"/>
              <w:divBdr>
                <w:top w:val="none" w:sz="0" w:space="0" w:color="auto"/>
                <w:left w:val="none" w:sz="0" w:space="0" w:color="auto"/>
                <w:bottom w:val="none" w:sz="0" w:space="0" w:color="auto"/>
                <w:right w:val="none" w:sz="0" w:space="0" w:color="auto"/>
              </w:divBdr>
              <w:divsChild>
                <w:div w:id="1374233156">
                  <w:marLeft w:val="0"/>
                  <w:marRight w:val="0"/>
                  <w:marTop w:val="0"/>
                  <w:marBottom w:val="0"/>
                  <w:divBdr>
                    <w:top w:val="none" w:sz="0" w:space="0" w:color="auto"/>
                    <w:left w:val="none" w:sz="0" w:space="0" w:color="auto"/>
                    <w:bottom w:val="none" w:sz="0" w:space="0" w:color="auto"/>
                    <w:right w:val="none" w:sz="0" w:space="0" w:color="auto"/>
                  </w:divBdr>
                  <w:divsChild>
                    <w:div w:id="1912884318">
                      <w:marLeft w:val="0"/>
                      <w:marRight w:val="0"/>
                      <w:marTop w:val="0"/>
                      <w:marBottom w:val="0"/>
                      <w:divBdr>
                        <w:top w:val="none" w:sz="0" w:space="0" w:color="auto"/>
                        <w:left w:val="none" w:sz="0" w:space="0" w:color="auto"/>
                        <w:bottom w:val="none" w:sz="0" w:space="0" w:color="auto"/>
                        <w:right w:val="none" w:sz="0" w:space="0" w:color="auto"/>
                      </w:divBdr>
                      <w:divsChild>
                        <w:div w:id="1743334841">
                          <w:marLeft w:val="0"/>
                          <w:marRight w:val="0"/>
                          <w:marTop w:val="0"/>
                          <w:marBottom w:val="0"/>
                          <w:divBdr>
                            <w:top w:val="none" w:sz="0" w:space="0" w:color="auto"/>
                            <w:left w:val="none" w:sz="0" w:space="0" w:color="auto"/>
                            <w:bottom w:val="none" w:sz="0" w:space="0" w:color="auto"/>
                            <w:right w:val="none" w:sz="0" w:space="0" w:color="auto"/>
                          </w:divBdr>
                        </w:div>
                        <w:div w:id="896475545">
                          <w:marLeft w:val="0"/>
                          <w:marRight w:val="0"/>
                          <w:marTop w:val="0"/>
                          <w:marBottom w:val="0"/>
                          <w:divBdr>
                            <w:top w:val="none" w:sz="0" w:space="0" w:color="auto"/>
                            <w:left w:val="none" w:sz="0" w:space="0" w:color="auto"/>
                            <w:bottom w:val="none" w:sz="0" w:space="0" w:color="auto"/>
                            <w:right w:val="none" w:sz="0" w:space="0" w:color="auto"/>
                          </w:divBdr>
                          <w:divsChild>
                            <w:div w:id="673071506">
                              <w:marLeft w:val="0"/>
                              <w:marRight w:val="0"/>
                              <w:marTop w:val="0"/>
                              <w:marBottom w:val="0"/>
                              <w:divBdr>
                                <w:top w:val="none" w:sz="0" w:space="0" w:color="auto"/>
                                <w:left w:val="none" w:sz="0" w:space="0" w:color="auto"/>
                                <w:bottom w:val="none" w:sz="0" w:space="0" w:color="auto"/>
                                <w:right w:val="none" w:sz="0" w:space="0" w:color="auto"/>
                              </w:divBdr>
                            </w:div>
                            <w:div w:id="14998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79118">
          <w:marLeft w:val="0"/>
          <w:marRight w:val="0"/>
          <w:marTop w:val="0"/>
          <w:marBottom w:val="0"/>
          <w:divBdr>
            <w:top w:val="none" w:sz="0" w:space="0" w:color="auto"/>
            <w:left w:val="none" w:sz="0" w:space="0" w:color="auto"/>
            <w:bottom w:val="none" w:sz="0" w:space="0" w:color="auto"/>
            <w:right w:val="none" w:sz="0" w:space="0" w:color="auto"/>
          </w:divBdr>
        </w:div>
      </w:divsChild>
    </w:div>
    <w:div w:id="1825506620">
      <w:bodyDiv w:val="1"/>
      <w:marLeft w:val="0"/>
      <w:marRight w:val="0"/>
      <w:marTop w:val="0"/>
      <w:marBottom w:val="0"/>
      <w:divBdr>
        <w:top w:val="none" w:sz="0" w:space="0" w:color="auto"/>
        <w:left w:val="none" w:sz="0" w:space="0" w:color="auto"/>
        <w:bottom w:val="none" w:sz="0" w:space="0" w:color="auto"/>
        <w:right w:val="none" w:sz="0" w:space="0" w:color="auto"/>
      </w:divBdr>
      <w:divsChild>
        <w:div w:id="1514224060">
          <w:marLeft w:val="0"/>
          <w:marRight w:val="0"/>
          <w:marTop w:val="0"/>
          <w:marBottom w:val="0"/>
          <w:divBdr>
            <w:top w:val="none" w:sz="0" w:space="0" w:color="auto"/>
            <w:left w:val="none" w:sz="0" w:space="0" w:color="auto"/>
            <w:bottom w:val="none" w:sz="0" w:space="0" w:color="auto"/>
            <w:right w:val="none" w:sz="0" w:space="0" w:color="auto"/>
          </w:divBdr>
          <w:divsChild>
            <w:div w:id="1042709098">
              <w:marLeft w:val="0"/>
              <w:marRight w:val="0"/>
              <w:marTop w:val="0"/>
              <w:marBottom w:val="0"/>
              <w:divBdr>
                <w:top w:val="none" w:sz="0" w:space="0" w:color="auto"/>
                <w:left w:val="none" w:sz="0" w:space="0" w:color="auto"/>
                <w:bottom w:val="none" w:sz="0" w:space="0" w:color="auto"/>
                <w:right w:val="none" w:sz="0" w:space="0" w:color="auto"/>
              </w:divBdr>
              <w:divsChild>
                <w:div w:id="1614365348">
                  <w:marLeft w:val="0"/>
                  <w:marRight w:val="0"/>
                  <w:marTop w:val="0"/>
                  <w:marBottom w:val="0"/>
                  <w:divBdr>
                    <w:top w:val="none" w:sz="0" w:space="0" w:color="auto"/>
                    <w:left w:val="none" w:sz="0" w:space="0" w:color="auto"/>
                    <w:bottom w:val="none" w:sz="0" w:space="0" w:color="auto"/>
                    <w:right w:val="none" w:sz="0" w:space="0" w:color="auto"/>
                  </w:divBdr>
                </w:div>
                <w:div w:id="1385567769">
                  <w:marLeft w:val="0"/>
                  <w:marRight w:val="0"/>
                  <w:marTop w:val="0"/>
                  <w:marBottom w:val="0"/>
                  <w:divBdr>
                    <w:top w:val="none" w:sz="0" w:space="0" w:color="auto"/>
                    <w:left w:val="none" w:sz="0" w:space="0" w:color="auto"/>
                    <w:bottom w:val="none" w:sz="0" w:space="0" w:color="auto"/>
                    <w:right w:val="none" w:sz="0" w:space="0" w:color="auto"/>
                  </w:divBdr>
                  <w:divsChild>
                    <w:div w:id="8871727">
                      <w:marLeft w:val="0"/>
                      <w:marRight w:val="0"/>
                      <w:marTop w:val="0"/>
                      <w:marBottom w:val="0"/>
                      <w:divBdr>
                        <w:top w:val="none" w:sz="0" w:space="0" w:color="auto"/>
                        <w:left w:val="none" w:sz="0" w:space="0" w:color="auto"/>
                        <w:bottom w:val="none" w:sz="0" w:space="0" w:color="auto"/>
                        <w:right w:val="none" w:sz="0" w:space="0" w:color="auto"/>
                      </w:divBdr>
                    </w:div>
                    <w:div w:id="9310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cares.org/find-food/" TargetMode="External"/><Relationship Id="rId13" Type="http://schemas.openxmlformats.org/officeDocument/2006/relationships/hyperlink" Target="https://www.islandharvest.org/find-help/find-a-food-pantry/" TargetMode="External"/><Relationship Id="rId18" Type="http://schemas.openxmlformats.org/officeDocument/2006/relationships/hyperlink" Target="https://hwcli.com/work-we-do/coalition-grassroots-organizing/emergency-food-shelter-program/" TargetMode="External"/><Relationship Id="rId26" Type="http://schemas.openxmlformats.org/officeDocument/2006/relationships/hyperlink" Target="file:///\\share-03\Admin\Food%20Service\Wellness\Summer%20Electronic%20Benefits%20Transfer%20(EBT)%20|%20OTDAOffice%20of%20Temporary%20and%20Disability%20Assistance%20(.gov)https:\otda.ny.gov&#160;&#8250;%20programs%20&#8250;%20summer-ebt"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hyperlink" Target="https://hwcli.com/work-we-do/direct-services" TargetMode="External"/><Relationship Id="rId25" Type="http://schemas.openxmlformats.org/officeDocument/2006/relationships/hyperlink" Target="https://otda.ny.gov/program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hwcli.com/work-we-do/direct-services/emergency-rental-assistance-program-erap/"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icares.org/what-we-do/feed-long-island/first-stop-food-pantries/" TargetMode="External"/><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hyperlink" Target="https://hungersolutionsny.org/find-food-help/" TargetMode="External"/><Relationship Id="rId23" Type="http://schemas.openxmlformats.org/officeDocument/2006/relationships/image" Target="media/image9.png"/><Relationship Id="rId28" Type="http://schemas.openxmlformats.org/officeDocument/2006/relationships/hyperlink" Target="https://www.mccsd.net/wellness" TargetMode="External"/><Relationship Id="rId10" Type="http://schemas.openxmlformats.org/officeDocument/2006/relationships/hyperlink" Target="https://www.licares.org/what-we-do/feed-long-island/" TargetMode="External"/><Relationship Id="rId19" Type="http://schemas.openxmlformats.org/officeDocument/2006/relationships/hyperlink" Target="https://hwcli.com/work-we-do/direct-services/snap/" TargetMode="External"/><Relationship Id="rId4" Type="http://schemas.openxmlformats.org/officeDocument/2006/relationships/webSettings" Target="webSettings.xml"/><Relationship Id="rId9" Type="http://schemas.openxmlformats.org/officeDocument/2006/relationships/hyperlink" Target="https://www.licares.org/"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MCCSD</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Kidd</dc:creator>
  <cp:keywords/>
  <dc:description/>
  <cp:lastModifiedBy>Sharon Dyke</cp:lastModifiedBy>
  <cp:revision>2</cp:revision>
  <cp:lastPrinted>2024-06-04T21:01:00Z</cp:lastPrinted>
  <dcterms:created xsi:type="dcterms:W3CDTF">2024-06-04T21:01:00Z</dcterms:created>
  <dcterms:modified xsi:type="dcterms:W3CDTF">2024-06-04T21:01:00Z</dcterms:modified>
</cp:coreProperties>
</file>